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4C1EBB" w:rsidRDefault="00F24E10" w:rsidP="004C1EBB">
      <w:pPr>
        <w:jc w:val="center"/>
        <w:rPr>
          <w:rFonts w:ascii="Times New Roman" w:hAnsi="Times New Roman" w:cs="Times New Roman"/>
          <w:b/>
          <w:sz w:val="28"/>
          <w:szCs w:val="28"/>
        </w:rPr>
      </w:pPr>
      <w:r>
        <w:rPr>
          <w:rFonts w:ascii="Times New Roman" w:hAnsi="Times New Roman" w:cs="Times New Roman"/>
          <w:b/>
          <w:sz w:val="28"/>
          <w:szCs w:val="28"/>
        </w:rPr>
        <w:t>о проведении конкурса для</w:t>
      </w:r>
      <w:r w:rsidR="004C1EBB">
        <w:rPr>
          <w:rFonts w:ascii="Times New Roman" w:hAnsi="Times New Roman" w:cs="Times New Roman"/>
          <w:b/>
          <w:sz w:val="28"/>
          <w:szCs w:val="28"/>
        </w:rPr>
        <w:t xml:space="preserve"> </w:t>
      </w:r>
      <w:r>
        <w:rPr>
          <w:rFonts w:ascii="Times New Roman" w:hAnsi="Times New Roman" w:cs="Times New Roman"/>
          <w:b/>
          <w:bCs/>
          <w:sz w:val="28"/>
          <w:szCs w:val="28"/>
        </w:rPr>
        <w:t>замещения</w:t>
      </w:r>
      <w:r w:rsidR="004C1EBB">
        <w:rPr>
          <w:rFonts w:ascii="Times New Roman" w:hAnsi="Times New Roman" w:cs="Times New Roman"/>
          <w:b/>
          <w:bCs/>
          <w:sz w:val="28"/>
          <w:szCs w:val="28"/>
        </w:rPr>
        <w:t xml:space="preserve"> </w:t>
      </w:r>
      <w:r>
        <w:rPr>
          <w:rFonts w:ascii="Times New Roman" w:hAnsi="Times New Roman" w:cs="Times New Roman"/>
          <w:b/>
          <w:bCs/>
          <w:sz w:val="28"/>
          <w:szCs w:val="28"/>
        </w:rPr>
        <w:t>вакантной должности</w:t>
      </w:r>
      <w:r w:rsidR="004C1EBB">
        <w:rPr>
          <w:rFonts w:ascii="Times New Roman" w:hAnsi="Times New Roman" w:cs="Times New Roman"/>
          <w:b/>
          <w:bCs/>
          <w:sz w:val="28"/>
          <w:szCs w:val="28"/>
        </w:rPr>
        <w:t xml:space="preserve"> федеральной государственной гражданской службы </w:t>
      </w:r>
      <w:r w:rsidR="004C1EBB">
        <w:t xml:space="preserve"> </w:t>
      </w:r>
      <w:r w:rsidR="004C1EBB">
        <w:rPr>
          <w:rFonts w:ascii="Times New Roman" w:hAnsi="Times New Roman" w:cs="Times New Roman"/>
          <w:b/>
          <w:sz w:val="28"/>
          <w:szCs w:val="28"/>
        </w:rPr>
        <w:t>в Забайкальском управлении Федеральной службы по экологическому, технологическому и атомному надзору</w:t>
      </w:r>
    </w:p>
    <w:p w:rsidR="004C1EBB" w:rsidRDefault="004C1EBB" w:rsidP="004C1EBB">
      <w:pPr>
        <w:ind w:firstLine="709"/>
        <w:jc w:val="both"/>
        <w:rPr>
          <w:rFonts w:ascii="Times New Roman" w:hAnsi="Times New Roman" w:cs="Times New Roman"/>
          <w:sz w:val="28"/>
          <w:szCs w:val="28"/>
        </w:rPr>
      </w:pPr>
    </w:p>
    <w:p w:rsidR="004C1EBB" w:rsidRPr="00C023D1" w:rsidRDefault="004C1EBB" w:rsidP="004C1EBB">
      <w:pPr>
        <w:ind w:firstLine="709"/>
        <w:jc w:val="both"/>
        <w:rPr>
          <w:rFonts w:ascii="Times New Roman" w:hAnsi="Times New Roman" w:cs="Times New Roman"/>
        </w:rPr>
      </w:pPr>
      <w:r w:rsidRPr="00C023D1">
        <w:rPr>
          <w:rFonts w:ascii="Times New Roman" w:hAnsi="Times New Roman" w:cs="Times New Roman"/>
        </w:rPr>
        <w:t>Забайкальское управление Федеральной службы по экологическому, технологическому и атомн</w:t>
      </w:r>
      <w:r w:rsidR="00F24E10" w:rsidRPr="00C023D1">
        <w:rPr>
          <w:rFonts w:ascii="Times New Roman" w:hAnsi="Times New Roman" w:cs="Times New Roman"/>
        </w:rPr>
        <w:t>ому надзору объявляет конкурс для</w:t>
      </w:r>
      <w:r w:rsidRPr="00C023D1">
        <w:rPr>
          <w:rFonts w:ascii="Times New Roman" w:hAnsi="Times New Roman" w:cs="Times New Roman"/>
        </w:rPr>
        <w:t xml:space="preserve"> </w:t>
      </w:r>
      <w:r w:rsidR="00F24E10" w:rsidRPr="00C023D1">
        <w:rPr>
          <w:rFonts w:ascii="Times New Roman" w:hAnsi="Times New Roman" w:cs="Times New Roman"/>
        </w:rPr>
        <w:t>замещения</w:t>
      </w:r>
      <w:r w:rsidRPr="00C023D1">
        <w:rPr>
          <w:rFonts w:ascii="Times New Roman" w:hAnsi="Times New Roman" w:cs="Times New Roman"/>
        </w:rPr>
        <w:t xml:space="preserve"> </w:t>
      </w:r>
      <w:r w:rsidR="00F24E10" w:rsidRPr="00C023D1">
        <w:rPr>
          <w:rFonts w:ascii="Times New Roman" w:hAnsi="Times New Roman" w:cs="Times New Roman"/>
        </w:rPr>
        <w:t>вакантной должности</w:t>
      </w:r>
      <w:r w:rsidRPr="00C023D1">
        <w:rPr>
          <w:rFonts w:ascii="Times New Roman" w:hAnsi="Times New Roman" w:cs="Times New Roman"/>
        </w:rPr>
        <w:t xml:space="preserve"> федеральной государственной гражданской службы:</w:t>
      </w:r>
    </w:p>
    <w:p w:rsidR="004C1EBB" w:rsidRPr="00C023D1" w:rsidRDefault="004C1EBB" w:rsidP="004C1EBB">
      <w:pPr>
        <w:ind w:firstLine="708"/>
        <w:jc w:val="both"/>
        <w:rPr>
          <w:rFonts w:ascii="Times New Roman" w:hAnsi="Times New Roman" w:cs="Times New Roman"/>
          <w:b/>
        </w:rPr>
      </w:pPr>
      <w:r w:rsidRPr="00C023D1">
        <w:rPr>
          <w:rFonts w:ascii="Times New Roman" w:hAnsi="Times New Roman" w:cs="Times New Roman"/>
          <w:b/>
        </w:rPr>
        <w:t xml:space="preserve">- </w:t>
      </w:r>
      <w:r w:rsidR="00F24E10" w:rsidRPr="00C023D1">
        <w:rPr>
          <w:rFonts w:ascii="Times New Roman" w:hAnsi="Times New Roman" w:cs="Times New Roman"/>
          <w:b/>
        </w:rPr>
        <w:t>государственного инспектора Забайкальского отдела общепромышленного и государственного строительного надзора</w:t>
      </w:r>
      <w:r w:rsidRPr="00C023D1">
        <w:rPr>
          <w:rFonts w:ascii="Times New Roman" w:hAnsi="Times New Roman" w:cs="Times New Roman"/>
          <w:b/>
        </w:rPr>
        <w:t xml:space="preserve"> (место работы – г. Чита) </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1. Должность федеральной государственной гражданской службы государственного инспектора Забайкальского отдела общепромышленного и государственного строительного  надзора Забайкальского управления Федеральной службы по экологическому, технологическому и атомному надзору (далее - Управление) относится к старшей группе должностей федеральной государственной гражданской службы категории «специалисты».</w:t>
      </w:r>
    </w:p>
    <w:p w:rsidR="002067BC" w:rsidRPr="00C023D1" w:rsidRDefault="00F24E10" w:rsidP="003D3EDB">
      <w:pPr>
        <w:pStyle w:val="a5"/>
        <w:ind w:left="0" w:firstLine="708"/>
        <w:jc w:val="both"/>
        <w:rPr>
          <w:rFonts w:ascii="Times New Roman" w:hAnsi="Times New Roman" w:cs="Times New Roman"/>
          <w:i/>
          <w:u w:val="single"/>
        </w:rPr>
      </w:pPr>
      <w:r w:rsidRPr="00C023D1">
        <w:rPr>
          <w:rFonts w:ascii="Times New Roman" w:hAnsi="Times New Roman" w:cs="Times New Roman"/>
          <w:i/>
          <w:u w:val="single"/>
        </w:rPr>
        <w:t xml:space="preserve">2. </w:t>
      </w:r>
      <w:r w:rsidR="002067BC" w:rsidRPr="00C023D1">
        <w:rPr>
          <w:rFonts w:ascii="Times New Roman" w:hAnsi="Times New Roman" w:cs="Times New Roman"/>
          <w:i/>
          <w:u w:val="single"/>
        </w:rPr>
        <w:t>К претенденту</w:t>
      </w:r>
      <w:r w:rsidRPr="00C023D1">
        <w:rPr>
          <w:rFonts w:ascii="Times New Roman" w:hAnsi="Times New Roman" w:cs="Times New Roman"/>
          <w:i/>
          <w:u w:val="single"/>
        </w:rPr>
        <w:t xml:space="preserve"> </w:t>
      </w:r>
      <w:r w:rsidR="00CC4C73" w:rsidRPr="00C023D1">
        <w:rPr>
          <w:rFonts w:ascii="Times New Roman" w:hAnsi="Times New Roman" w:cs="Times New Roman"/>
          <w:i/>
          <w:u w:val="single"/>
        </w:rPr>
        <w:t>для</w:t>
      </w:r>
      <w:r w:rsidR="00A50459" w:rsidRPr="00C023D1">
        <w:rPr>
          <w:rFonts w:ascii="Times New Roman" w:hAnsi="Times New Roman" w:cs="Times New Roman"/>
          <w:i/>
          <w:u w:val="single"/>
        </w:rPr>
        <w:t xml:space="preserve"> замещения</w:t>
      </w:r>
      <w:r w:rsidR="00936B07" w:rsidRPr="00C023D1">
        <w:rPr>
          <w:rFonts w:ascii="Times New Roman" w:hAnsi="Times New Roman" w:cs="Times New Roman"/>
          <w:i/>
          <w:u w:val="single"/>
        </w:rPr>
        <w:t xml:space="preserve"> </w:t>
      </w:r>
      <w:r w:rsidRPr="00C023D1">
        <w:rPr>
          <w:rFonts w:ascii="Times New Roman" w:hAnsi="Times New Roman" w:cs="Times New Roman"/>
          <w:i/>
          <w:u w:val="single"/>
        </w:rPr>
        <w:t>вакантной должности</w:t>
      </w:r>
      <w:r w:rsidR="002067BC" w:rsidRPr="00C023D1">
        <w:rPr>
          <w:rFonts w:ascii="Times New Roman" w:hAnsi="Times New Roman" w:cs="Times New Roman"/>
          <w:i/>
          <w:u w:val="single"/>
        </w:rPr>
        <w:t xml:space="preserve"> федеральной государственной гражданской службы </w:t>
      </w:r>
      <w:r w:rsidRPr="00C023D1">
        <w:rPr>
          <w:rFonts w:ascii="Times New Roman" w:hAnsi="Times New Roman" w:cs="Times New Roman"/>
          <w:i/>
          <w:u w:val="single"/>
        </w:rPr>
        <w:t>государственного инспектора Забайкальского отдела общепромышленного и государственного строительного надзора</w:t>
      </w:r>
      <w:r w:rsidR="002067BC" w:rsidRPr="00C023D1">
        <w:rPr>
          <w:rFonts w:ascii="Times New Roman" w:hAnsi="Times New Roman" w:cs="Times New Roman"/>
          <w:i/>
          <w:u w:val="single"/>
        </w:rPr>
        <w:t xml:space="preserve"> предъявляются следующие квалификационные требования:</w:t>
      </w:r>
    </w:p>
    <w:p w:rsidR="003D3EDB" w:rsidRPr="00C023D1" w:rsidRDefault="003D3EDB" w:rsidP="003D3EDB">
      <w:pPr>
        <w:widowControl w:val="0"/>
        <w:autoSpaceDE w:val="0"/>
        <w:autoSpaceDN w:val="0"/>
        <w:adjustRightInd w:val="0"/>
        <w:ind w:firstLine="720"/>
        <w:jc w:val="both"/>
        <w:rPr>
          <w:rFonts w:ascii="Times New Roman" w:hAnsi="Times New Roman" w:cs="Times New Roman"/>
          <w:b/>
        </w:rPr>
      </w:pPr>
      <w:r w:rsidRPr="00C023D1">
        <w:rPr>
          <w:rFonts w:ascii="Times New Roman" w:hAnsi="Times New Roman" w:cs="Times New Roman"/>
          <w:b/>
        </w:rPr>
        <w:t>2.1. Базовые квалификационные требования</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2.1.1. Гражданский служащий, замещающий должность государственного инспектора Отдела должен иметь высшее образование не ниже уровня бакалавриата.</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2.1.2.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указанным в п. 2.2.1.</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2.1.3. Гражданский служащий, замещающий должность государственного инспектора Отдела должен обладать следующими базовыми знаниями и умениями:</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1) знанием государственного языка Российской Федерации (русского языка);</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 xml:space="preserve">2) знаниями основ: </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а) Конституции Российской Федерации,</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б) Федерального закона Российской Федерации от 27 мая 2003 г. № 58-ФЗ «О системе государственной службы Российской Федерации»,</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в) Федерального закона Российской Федерации от 27 июля 2004 г. № 79 - ФЗ «О государственной гражданской службе Российской Федерации»,</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г) Федерального закона Российской Федерации от 25 декабря 2008 г. № 273 - ФЗ «О противодействии коррупции»;</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3) знаниями и умения в области информационно-коммуникационных технологий;</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 знаниями основ делопроизводства и документооборота.</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2.1.4. Умения гражданского служащего, замещающего должность государственного инспектора Отдела, включают следующие умения.</w:t>
      </w:r>
    </w:p>
    <w:p w:rsidR="003D3EDB" w:rsidRPr="00C023D1" w:rsidRDefault="003D3EDB" w:rsidP="003D3EDB">
      <w:pPr>
        <w:widowControl w:val="0"/>
        <w:autoSpaceDE w:val="0"/>
        <w:autoSpaceDN w:val="0"/>
        <w:adjustRightInd w:val="0"/>
        <w:ind w:firstLine="720"/>
        <w:jc w:val="both"/>
        <w:rPr>
          <w:rFonts w:ascii="Times New Roman" w:hAnsi="Times New Roman" w:cs="Times New Roman"/>
          <w:b/>
        </w:rPr>
      </w:pPr>
      <w:r w:rsidRPr="00C023D1">
        <w:rPr>
          <w:rFonts w:ascii="Times New Roman" w:hAnsi="Times New Roman" w:cs="Times New Roman"/>
          <w:b/>
        </w:rPr>
        <w:t>Общие умения:</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 умение мыслить системно (стратегически);</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 умение планировать, рационально использовать служебное время и достигать результата;</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 коммуникативные умения;</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 умение управлять изменениями.</w:t>
      </w:r>
    </w:p>
    <w:p w:rsidR="008E18C8" w:rsidRPr="00C023D1" w:rsidRDefault="008E18C8" w:rsidP="008E18C8">
      <w:pPr>
        <w:widowControl w:val="0"/>
        <w:autoSpaceDE w:val="0"/>
        <w:autoSpaceDN w:val="0"/>
        <w:adjustRightInd w:val="0"/>
        <w:ind w:firstLine="720"/>
        <w:jc w:val="both"/>
        <w:rPr>
          <w:rFonts w:ascii="Times New Roman" w:hAnsi="Times New Roman" w:cs="Times New Roman"/>
          <w:b/>
        </w:rPr>
      </w:pPr>
      <w:r w:rsidRPr="00C023D1">
        <w:rPr>
          <w:rFonts w:ascii="Times New Roman" w:hAnsi="Times New Roman" w:cs="Times New Roman"/>
          <w:b/>
        </w:rPr>
        <w:t>2.2. Профессионально-функциональные квалификационные требования</w:t>
      </w:r>
    </w:p>
    <w:p w:rsidR="008E18C8" w:rsidRPr="00C023D1" w:rsidRDefault="008E18C8" w:rsidP="008E18C8">
      <w:pPr>
        <w:widowControl w:val="0"/>
        <w:autoSpaceDE w:val="0"/>
        <w:autoSpaceDN w:val="0"/>
        <w:adjustRightInd w:val="0"/>
        <w:ind w:firstLine="720"/>
        <w:jc w:val="both"/>
        <w:rPr>
          <w:rFonts w:ascii="Times New Roman" w:hAnsi="Times New Roman" w:cs="Times New Roman"/>
          <w:color w:val="000001"/>
        </w:rPr>
      </w:pPr>
      <w:r w:rsidRPr="00C023D1">
        <w:rPr>
          <w:rFonts w:ascii="Times New Roman" w:hAnsi="Times New Roman" w:cs="Times New Roman"/>
        </w:rPr>
        <w:t xml:space="preserve">2.2.1. Гражданский служащий, замещающий должность государственного инспектора Отдела, должен иметь высшее образование не ниже уровня бакалавриата по </w:t>
      </w:r>
      <w:r w:rsidRPr="00C023D1">
        <w:rPr>
          <w:rFonts w:ascii="Times New Roman" w:hAnsi="Times New Roman" w:cs="Times New Roman"/>
        </w:rPr>
        <w:lastRenderedPageBreak/>
        <w:t>направлениям подготовки (специальностям) «Техносферная безопасность», «Юриспруденция», «Государственное и муниципальное управление», «Менеджмент», «Архитектура», «Градостроительство», «Строительство», «Экология и природопользование»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w:t>
      </w:r>
      <w:r w:rsidRPr="00C023D1">
        <w:rPr>
          <w:rFonts w:ascii="Times New Roman" w:hAnsi="Times New Roman" w:cs="Times New Roman"/>
          <w:color w:val="000001"/>
        </w:rPr>
        <w:t xml:space="preserve">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2.2.2.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8E18C8" w:rsidRPr="00C023D1" w:rsidRDefault="008E18C8" w:rsidP="008E18C8">
      <w:pPr>
        <w:tabs>
          <w:tab w:val="left" w:pos="567"/>
          <w:tab w:val="left" w:pos="1418"/>
        </w:tabs>
        <w:contextualSpacing/>
        <w:jc w:val="both"/>
        <w:rPr>
          <w:rFonts w:ascii="Times New Roman" w:hAnsi="Times New Roman" w:cs="Times New Roman"/>
          <w:color w:val="000000"/>
        </w:rPr>
      </w:pPr>
      <w:r w:rsidRPr="00C023D1">
        <w:rPr>
          <w:rFonts w:ascii="Times New Roman" w:hAnsi="Times New Roman" w:cs="Times New Roman"/>
          <w:color w:val="000000"/>
        </w:rPr>
        <w:tab/>
        <w:t>Гражданский кодекс Российской Федерации от 30 ноября 1994 г. № 51-ФЗ (часть первая);</w:t>
      </w:r>
    </w:p>
    <w:p w:rsidR="008E18C8" w:rsidRPr="00C023D1" w:rsidRDefault="008E18C8" w:rsidP="008E18C8">
      <w:pPr>
        <w:tabs>
          <w:tab w:val="left" w:pos="567"/>
          <w:tab w:val="left" w:pos="1418"/>
        </w:tabs>
        <w:ind w:firstLine="567"/>
        <w:contextualSpacing/>
        <w:jc w:val="both"/>
        <w:rPr>
          <w:rFonts w:ascii="Times New Roman" w:hAnsi="Times New Roman" w:cs="Times New Roman"/>
        </w:rPr>
      </w:pPr>
      <w:r w:rsidRPr="00C023D1">
        <w:rPr>
          <w:rFonts w:ascii="Times New Roman" w:hAnsi="Times New Roman" w:cs="Times New Roman"/>
        </w:rPr>
        <w:t>Кодекс Российской Федерации об административных правонарушениях от 30 декабря 2001 г.№ 195-ФЗ;</w:t>
      </w:r>
    </w:p>
    <w:p w:rsidR="008E18C8" w:rsidRPr="00C023D1" w:rsidRDefault="008E18C8" w:rsidP="008E18C8">
      <w:pPr>
        <w:tabs>
          <w:tab w:val="left" w:pos="567"/>
          <w:tab w:val="left" w:pos="1418"/>
        </w:tabs>
        <w:ind w:firstLine="567"/>
        <w:contextualSpacing/>
        <w:jc w:val="both"/>
        <w:rPr>
          <w:rFonts w:ascii="Times New Roman" w:hAnsi="Times New Roman" w:cs="Times New Roman"/>
        </w:rPr>
      </w:pPr>
      <w:r w:rsidRPr="00C023D1">
        <w:rPr>
          <w:rFonts w:ascii="Times New Roman" w:hAnsi="Times New Roman" w:cs="Times New Roman"/>
        </w:rPr>
        <w:t>Градостроительный кодекс Российской Федерации от 29 декабря 2004 г. № 190-ФЗ;</w:t>
      </w:r>
    </w:p>
    <w:p w:rsidR="008E18C8" w:rsidRPr="00C023D1" w:rsidRDefault="008E18C8" w:rsidP="008E18C8">
      <w:pPr>
        <w:tabs>
          <w:tab w:val="left" w:pos="567"/>
          <w:tab w:val="left" w:pos="1418"/>
        </w:tabs>
        <w:ind w:firstLine="567"/>
        <w:contextualSpacing/>
        <w:jc w:val="both"/>
        <w:rPr>
          <w:rFonts w:ascii="Times New Roman" w:hAnsi="Times New Roman" w:cs="Times New Roman"/>
        </w:rPr>
      </w:pPr>
      <w:r w:rsidRPr="00C023D1">
        <w:rPr>
          <w:rFonts w:ascii="Times New Roman" w:hAnsi="Times New Roman" w:cs="Times New Roman"/>
        </w:rPr>
        <w:t>Федеральный закон Российской Федерации от 21 декабря 1994 г.№ 69-ФЗ         «О пожарной безопасности»;</w:t>
      </w:r>
    </w:p>
    <w:p w:rsidR="008E18C8" w:rsidRPr="00C023D1" w:rsidRDefault="008E18C8" w:rsidP="008E18C8">
      <w:pPr>
        <w:tabs>
          <w:tab w:val="left" w:pos="567"/>
          <w:tab w:val="left" w:pos="1418"/>
        </w:tabs>
        <w:ind w:firstLine="567"/>
        <w:contextualSpacing/>
        <w:jc w:val="both"/>
        <w:rPr>
          <w:rFonts w:ascii="Times New Roman" w:hAnsi="Times New Roman" w:cs="Times New Roman"/>
        </w:rPr>
      </w:pPr>
      <w:r w:rsidRPr="00C023D1">
        <w:rPr>
          <w:rFonts w:ascii="Times New Roman" w:hAnsi="Times New Roman" w:cs="Times New Roman"/>
        </w:rPr>
        <w:t>Федеральный закон Российской Федерации от 30 марта 1999 г.  № 52-ФЗ           «О санитарно-эпидемиологическом благополучии населения»;</w:t>
      </w:r>
    </w:p>
    <w:p w:rsidR="008E18C8" w:rsidRPr="00C023D1" w:rsidRDefault="008E18C8" w:rsidP="008E18C8">
      <w:pPr>
        <w:tabs>
          <w:tab w:val="left" w:pos="567"/>
          <w:tab w:val="left" w:pos="1418"/>
        </w:tabs>
        <w:ind w:firstLine="567"/>
        <w:contextualSpacing/>
        <w:jc w:val="both"/>
        <w:rPr>
          <w:rFonts w:ascii="Times New Roman" w:hAnsi="Times New Roman" w:cs="Times New Roman"/>
        </w:rPr>
      </w:pPr>
      <w:r w:rsidRPr="00C023D1">
        <w:rPr>
          <w:rFonts w:ascii="Times New Roman" w:hAnsi="Times New Roman" w:cs="Times New Roman"/>
        </w:rPr>
        <w:t>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8E18C8" w:rsidRPr="00C023D1" w:rsidRDefault="008E18C8" w:rsidP="008E18C8">
      <w:pPr>
        <w:tabs>
          <w:tab w:val="left" w:pos="567"/>
          <w:tab w:val="left" w:pos="1418"/>
        </w:tabs>
        <w:ind w:firstLine="567"/>
        <w:contextualSpacing/>
        <w:jc w:val="both"/>
        <w:rPr>
          <w:rFonts w:ascii="Times New Roman" w:hAnsi="Times New Roman" w:cs="Times New Roman"/>
        </w:rPr>
      </w:pPr>
      <w:r w:rsidRPr="00C023D1">
        <w:rPr>
          <w:rFonts w:ascii="Times New Roman" w:hAnsi="Times New Roman" w:cs="Times New Roman"/>
        </w:rPr>
        <w:t>Федеральный закон Российской Федерации от 10 января 2002 г. № 7-ФЗ          «Об охране окружающей среды»;</w:t>
      </w:r>
    </w:p>
    <w:p w:rsidR="008E18C8" w:rsidRPr="00C023D1" w:rsidRDefault="008E18C8" w:rsidP="008E18C8">
      <w:pPr>
        <w:tabs>
          <w:tab w:val="left" w:pos="567"/>
          <w:tab w:val="left" w:pos="1418"/>
        </w:tabs>
        <w:ind w:firstLine="567"/>
        <w:contextualSpacing/>
        <w:jc w:val="both"/>
        <w:rPr>
          <w:rFonts w:ascii="Times New Roman" w:hAnsi="Times New Roman" w:cs="Times New Roman"/>
        </w:rPr>
      </w:pPr>
      <w:r w:rsidRPr="00C023D1">
        <w:rPr>
          <w:rFonts w:ascii="Times New Roman" w:hAnsi="Times New Roman" w:cs="Times New Roman"/>
        </w:rPr>
        <w:t>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8E18C8" w:rsidRPr="00C023D1" w:rsidRDefault="008E18C8" w:rsidP="008E18C8">
      <w:pPr>
        <w:tabs>
          <w:tab w:val="left" w:pos="567"/>
          <w:tab w:val="left" w:pos="1418"/>
        </w:tabs>
        <w:ind w:firstLine="567"/>
        <w:contextualSpacing/>
        <w:jc w:val="both"/>
        <w:rPr>
          <w:rFonts w:ascii="Times New Roman" w:hAnsi="Times New Roman" w:cs="Times New Roman"/>
        </w:rPr>
      </w:pPr>
      <w:r w:rsidRPr="00C023D1">
        <w:rPr>
          <w:rFonts w:ascii="Times New Roman" w:hAnsi="Times New Roman" w:cs="Times New Roman"/>
        </w:rPr>
        <w:t>Федеральный закон Российской Федерации от 1 декабря 2007 г. № 315-ФЗ         «О саморегулируемых организациях»;</w:t>
      </w:r>
    </w:p>
    <w:p w:rsidR="008E18C8" w:rsidRPr="00C023D1" w:rsidRDefault="008E18C8" w:rsidP="008E18C8">
      <w:pPr>
        <w:tabs>
          <w:tab w:val="left" w:pos="567"/>
          <w:tab w:val="left" w:pos="1418"/>
        </w:tabs>
        <w:ind w:firstLine="567"/>
        <w:contextualSpacing/>
        <w:jc w:val="both"/>
        <w:rPr>
          <w:rFonts w:ascii="Times New Roman" w:hAnsi="Times New Roman" w:cs="Times New Roman"/>
        </w:rPr>
      </w:pPr>
      <w:r w:rsidRPr="00C023D1">
        <w:rPr>
          <w:rFonts w:ascii="Times New Roman" w:hAnsi="Times New Roman" w:cs="Times New Roman"/>
        </w:rPr>
        <w:t>Федеральный закон Российской Федерации от 22 июля 2008 г. № 123-ФЗ «Технический регламент о требованиях пожарной безопасности»;</w:t>
      </w:r>
    </w:p>
    <w:p w:rsidR="008E18C8" w:rsidRPr="00C023D1" w:rsidRDefault="008E18C8" w:rsidP="008E18C8">
      <w:pPr>
        <w:tabs>
          <w:tab w:val="left" w:pos="567"/>
          <w:tab w:val="left" w:pos="1418"/>
        </w:tabs>
        <w:ind w:firstLine="567"/>
        <w:contextualSpacing/>
        <w:jc w:val="both"/>
        <w:rPr>
          <w:rFonts w:ascii="Times New Roman" w:hAnsi="Times New Roman" w:cs="Times New Roman"/>
        </w:rPr>
      </w:pPr>
      <w:r w:rsidRPr="00C023D1">
        <w:rPr>
          <w:rFonts w:ascii="Times New Roman" w:hAnsi="Times New Roman" w:cs="Times New Roman"/>
        </w:rPr>
        <w:t>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18C8" w:rsidRPr="00C023D1" w:rsidRDefault="008E18C8" w:rsidP="008E18C8">
      <w:pPr>
        <w:tabs>
          <w:tab w:val="left" w:pos="567"/>
          <w:tab w:val="left" w:pos="1418"/>
        </w:tabs>
        <w:ind w:firstLine="567"/>
        <w:contextualSpacing/>
        <w:jc w:val="both"/>
        <w:rPr>
          <w:rFonts w:ascii="Times New Roman" w:hAnsi="Times New Roman" w:cs="Times New Roman"/>
        </w:rPr>
      </w:pPr>
      <w:r w:rsidRPr="00C023D1">
        <w:rPr>
          <w:rFonts w:ascii="Times New Roman" w:hAnsi="Times New Roman" w:cs="Times New Roman"/>
        </w:rPr>
        <w:t>Федеральный закон Российской Федерации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E18C8" w:rsidRPr="00C023D1" w:rsidRDefault="008E18C8" w:rsidP="008E18C8">
      <w:pPr>
        <w:tabs>
          <w:tab w:val="left" w:pos="567"/>
          <w:tab w:val="left" w:pos="1418"/>
        </w:tabs>
        <w:ind w:firstLine="567"/>
        <w:contextualSpacing/>
        <w:jc w:val="both"/>
        <w:rPr>
          <w:rFonts w:ascii="Times New Roman" w:hAnsi="Times New Roman" w:cs="Times New Roman"/>
        </w:rPr>
      </w:pPr>
      <w:r w:rsidRPr="00C023D1">
        <w:rPr>
          <w:rFonts w:ascii="Times New Roman" w:hAnsi="Times New Roman" w:cs="Times New Roman"/>
        </w:rPr>
        <w:t>Федеральный закон Российской Федерации от 30 декабря 2009 г.№ 384-ФЗ «Технический регламент о безопасности зданий и сооружений»;</w:t>
      </w:r>
    </w:p>
    <w:p w:rsidR="008E18C8" w:rsidRPr="00C023D1" w:rsidRDefault="008E18C8" w:rsidP="008E18C8">
      <w:pPr>
        <w:tabs>
          <w:tab w:val="left" w:pos="567"/>
          <w:tab w:val="left" w:pos="1418"/>
        </w:tabs>
        <w:ind w:firstLine="567"/>
        <w:contextualSpacing/>
        <w:jc w:val="both"/>
        <w:rPr>
          <w:rFonts w:ascii="Times New Roman" w:hAnsi="Times New Roman" w:cs="Times New Roman"/>
          <w:color w:val="000000"/>
        </w:rPr>
      </w:pPr>
      <w:r w:rsidRPr="00C023D1">
        <w:rPr>
          <w:rFonts w:ascii="Times New Roman" w:hAnsi="Times New Roman" w:cs="Times New Roman"/>
          <w:color w:val="000000"/>
        </w:rPr>
        <w:t xml:space="preserve">Федеральный закон </w:t>
      </w:r>
      <w:r w:rsidRPr="00C023D1">
        <w:rPr>
          <w:rFonts w:ascii="Times New Roman" w:hAnsi="Times New Roman" w:cs="Times New Roman"/>
        </w:rPr>
        <w:t xml:space="preserve">Российской Федерации </w:t>
      </w:r>
      <w:r w:rsidRPr="00C023D1">
        <w:rPr>
          <w:rFonts w:ascii="Times New Roman" w:hAnsi="Times New Roman" w:cs="Times New Roman"/>
          <w:color w:val="000000"/>
        </w:rPr>
        <w:t>от 12 января 1996 г. № 7-ФЗ            «О некоммерческих организациях»;</w:t>
      </w:r>
    </w:p>
    <w:p w:rsidR="008E18C8" w:rsidRPr="00C023D1" w:rsidRDefault="008E18C8" w:rsidP="008E18C8">
      <w:pPr>
        <w:tabs>
          <w:tab w:val="left" w:pos="567"/>
          <w:tab w:val="left" w:pos="1418"/>
        </w:tabs>
        <w:ind w:firstLine="567"/>
        <w:contextualSpacing/>
        <w:jc w:val="both"/>
        <w:rPr>
          <w:rFonts w:ascii="Times New Roman" w:hAnsi="Times New Roman" w:cs="Times New Roman"/>
          <w:color w:val="000000"/>
        </w:rPr>
      </w:pPr>
      <w:r w:rsidRPr="00C023D1">
        <w:rPr>
          <w:rFonts w:ascii="Times New Roman" w:hAnsi="Times New Roman" w:cs="Times New Roman"/>
          <w:color w:val="000000"/>
        </w:rPr>
        <w:t xml:space="preserve">Федеральный закон </w:t>
      </w:r>
      <w:r w:rsidRPr="00C023D1">
        <w:rPr>
          <w:rFonts w:ascii="Times New Roman" w:hAnsi="Times New Roman" w:cs="Times New Roman"/>
        </w:rPr>
        <w:t xml:space="preserve">Российской Федерации </w:t>
      </w:r>
      <w:r w:rsidRPr="00C023D1">
        <w:rPr>
          <w:rFonts w:ascii="Times New Roman" w:hAnsi="Times New Roman" w:cs="Times New Roman"/>
          <w:color w:val="000000"/>
        </w:rPr>
        <w:t>от 2 мая 2006 г. № 59-ФЗ «О порядке рассмотрения обращений граждан Российской Федерации»;</w:t>
      </w:r>
    </w:p>
    <w:p w:rsidR="008E18C8" w:rsidRPr="00C023D1" w:rsidRDefault="008E18C8" w:rsidP="008E18C8">
      <w:pPr>
        <w:tabs>
          <w:tab w:val="left" w:pos="567"/>
          <w:tab w:val="left" w:pos="1418"/>
        </w:tabs>
        <w:ind w:firstLine="567"/>
        <w:contextualSpacing/>
        <w:jc w:val="both"/>
        <w:rPr>
          <w:rFonts w:ascii="Times New Roman" w:hAnsi="Times New Roman" w:cs="Times New Roman"/>
          <w:color w:val="000000"/>
        </w:rPr>
      </w:pPr>
      <w:r w:rsidRPr="00C023D1">
        <w:rPr>
          <w:rFonts w:ascii="Times New Roman" w:hAnsi="Times New Roman" w:cs="Times New Roman"/>
          <w:color w:val="000000"/>
        </w:rPr>
        <w:t xml:space="preserve">Федеральный закон </w:t>
      </w:r>
      <w:r w:rsidRPr="00C023D1">
        <w:rPr>
          <w:rFonts w:ascii="Times New Roman" w:hAnsi="Times New Roman" w:cs="Times New Roman"/>
        </w:rPr>
        <w:t xml:space="preserve">Российской Федерации </w:t>
      </w:r>
      <w:r w:rsidRPr="00C023D1">
        <w:rPr>
          <w:rFonts w:ascii="Times New Roman" w:hAnsi="Times New Roman" w:cs="Times New Roman"/>
          <w:color w:val="000000"/>
        </w:rPr>
        <w:t>от 27 июля 2010 г. № 210-ФЗ        «Об организации предоставления государственных и муниципальных услуг»;</w:t>
      </w:r>
    </w:p>
    <w:p w:rsidR="008E18C8" w:rsidRPr="00C023D1" w:rsidRDefault="008E18C8" w:rsidP="008E18C8">
      <w:pPr>
        <w:tabs>
          <w:tab w:val="left" w:pos="567"/>
          <w:tab w:val="left" w:pos="1418"/>
        </w:tabs>
        <w:ind w:firstLine="567"/>
        <w:contextualSpacing/>
        <w:jc w:val="both"/>
        <w:rPr>
          <w:rFonts w:ascii="Times New Roman" w:hAnsi="Times New Roman" w:cs="Times New Roman"/>
        </w:rPr>
      </w:pPr>
      <w:r w:rsidRPr="00C023D1">
        <w:rPr>
          <w:rFonts w:ascii="Times New Roman" w:hAnsi="Times New Roman" w:cs="Times New Roman"/>
        </w:rPr>
        <w:lastRenderedPageBreak/>
        <w:t>постановление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8E18C8" w:rsidRPr="00C023D1" w:rsidRDefault="008E18C8" w:rsidP="008E18C8">
      <w:pPr>
        <w:tabs>
          <w:tab w:val="left" w:pos="567"/>
          <w:tab w:val="left" w:pos="1418"/>
        </w:tabs>
        <w:ind w:firstLine="567"/>
        <w:contextualSpacing/>
        <w:jc w:val="both"/>
        <w:rPr>
          <w:rFonts w:ascii="Times New Roman" w:hAnsi="Times New Roman" w:cs="Times New Roman"/>
        </w:rPr>
      </w:pPr>
      <w:r w:rsidRPr="00C023D1">
        <w:rPr>
          <w:rFonts w:ascii="Times New Roman" w:hAnsi="Times New Roman" w:cs="Times New Roman"/>
        </w:rPr>
        <w:t>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8E18C8" w:rsidRPr="00C023D1" w:rsidRDefault="008E18C8" w:rsidP="008E18C8">
      <w:pPr>
        <w:tabs>
          <w:tab w:val="left" w:pos="567"/>
          <w:tab w:val="left" w:pos="1418"/>
        </w:tabs>
        <w:ind w:firstLine="567"/>
        <w:contextualSpacing/>
        <w:jc w:val="both"/>
        <w:rPr>
          <w:rFonts w:ascii="Times New Roman" w:hAnsi="Times New Roman" w:cs="Times New Roman"/>
        </w:rPr>
      </w:pPr>
      <w:r w:rsidRPr="00C023D1">
        <w:rPr>
          <w:rFonts w:ascii="Times New Roman" w:hAnsi="Times New Roman" w:cs="Times New Roman"/>
        </w:rPr>
        <w:t xml:space="preserve">постановление Правительства Российской Федерации от 1 февраля 2006 г. № 54 «О государственном строительном надзоре в Российской Федерации». </w:t>
      </w:r>
    </w:p>
    <w:p w:rsidR="008E18C8" w:rsidRPr="00C023D1" w:rsidRDefault="008E18C8" w:rsidP="008E18C8">
      <w:pPr>
        <w:ind w:firstLine="567"/>
        <w:contextualSpacing/>
        <w:jc w:val="both"/>
        <w:rPr>
          <w:rFonts w:ascii="Times New Roman" w:hAnsi="Times New Roman" w:cs="Times New Roman"/>
        </w:rPr>
      </w:pPr>
      <w:r w:rsidRPr="00C023D1">
        <w:rPr>
          <w:rFonts w:ascii="Times New Roman" w:hAnsi="Times New Roman" w:cs="Times New Roman"/>
        </w:rPr>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8E18C8" w:rsidRPr="00C023D1" w:rsidRDefault="008E18C8" w:rsidP="008E18C8">
      <w:pPr>
        <w:ind w:firstLine="567"/>
        <w:contextualSpacing/>
        <w:jc w:val="both"/>
        <w:rPr>
          <w:rFonts w:ascii="Times New Roman" w:hAnsi="Times New Roman" w:cs="Times New Roman"/>
        </w:rPr>
      </w:pPr>
      <w:r w:rsidRPr="00C023D1">
        <w:rPr>
          <w:rFonts w:ascii="Times New Roman" w:hAnsi="Times New Roman" w:cs="Times New Roman"/>
        </w:rPr>
        <w:t>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8E18C8" w:rsidRPr="00C023D1" w:rsidRDefault="008E18C8" w:rsidP="008E18C8">
      <w:pPr>
        <w:ind w:firstLine="567"/>
        <w:contextualSpacing/>
        <w:jc w:val="both"/>
        <w:rPr>
          <w:rFonts w:ascii="Times New Roman" w:hAnsi="Times New Roman" w:cs="Times New Roman"/>
        </w:rPr>
      </w:pPr>
      <w:r w:rsidRPr="00C023D1">
        <w:rPr>
          <w:rFonts w:ascii="Times New Roman" w:hAnsi="Times New Roman" w:cs="Times New Roman"/>
        </w:rPr>
        <w:t>постановление Правительства Российской Федерации от 24 марта 2011 г.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8E18C8" w:rsidRPr="00C023D1" w:rsidRDefault="008E18C8" w:rsidP="008E18C8">
      <w:pPr>
        <w:ind w:firstLine="567"/>
        <w:contextualSpacing/>
        <w:jc w:val="both"/>
        <w:rPr>
          <w:rFonts w:ascii="Times New Roman" w:hAnsi="Times New Roman" w:cs="Times New Roman"/>
        </w:rPr>
      </w:pPr>
      <w:r w:rsidRPr="00C023D1">
        <w:rPr>
          <w:rFonts w:ascii="Times New Roman" w:hAnsi="Times New Roman" w:cs="Times New Roman"/>
        </w:rPr>
        <w:t>постановление Правительства Российской Федерации от 25 апреля 2012 г. № 390 «О противопожарном режиме».</w:t>
      </w:r>
    </w:p>
    <w:p w:rsidR="008E18C8" w:rsidRPr="00C023D1" w:rsidRDefault="008E18C8" w:rsidP="008E18C8">
      <w:pPr>
        <w:tabs>
          <w:tab w:val="left" w:pos="567"/>
          <w:tab w:val="left" w:pos="900"/>
          <w:tab w:val="left" w:pos="1418"/>
        </w:tabs>
        <w:ind w:firstLine="567"/>
        <w:contextualSpacing/>
        <w:jc w:val="both"/>
        <w:rPr>
          <w:rFonts w:ascii="Times New Roman" w:hAnsi="Times New Roman" w:cs="Times New Roman"/>
        </w:rPr>
      </w:pPr>
      <w:r w:rsidRPr="00C023D1">
        <w:rPr>
          <w:rFonts w:ascii="Times New Roman" w:hAnsi="Times New Roman" w:cs="Times New Roman"/>
        </w:rPr>
        <w:t>постановление Правительства Российской Федерации от  25августа 2012 г. № 851«О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8E18C8" w:rsidRPr="00C023D1" w:rsidRDefault="008E18C8" w:rsidP="008E18C8">
      <w:pPr>
        <w:tabs>
          <w:tab w:val="left" w:pos="567"/>
          <w:tab w:val="left" w:pos="1418"/>
        </w:tabs>
        <w:ind w:firstLine="567"/>
        <w:contextualSpacing/>
        <w:jc w:val="both"/>
        <w:rPr>
          <w:rFonts w:ascii="Times New Roman" w:hAnsi="Times New Roman" w:cs="Times New Roman"/>
        </w:rPr>
      </w:pPr>
      <w:r w:rsidRPr="00C023D1">
        <w:rPr>
          <w:rFonts w:ascii="Times New Roman" w:hAnsi="Times New Roman" w:cs="Times New Roman"/>
        </w:rPr>
        <w:t xml:space="preserve">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w:t>
      </w:r>
    </w:p>
    <w:p w:rsidR="008E18C8" w:rsidRPr="00C023D1" w:rsidRDefault="008E18C8" w:rsidP="008E18C8">
      <w:pPr>
        <w:tabs>
          <w:tab w:val="left" w:pos="567"/>
          <w:tab w:val="left" w:pos="1418"/>
        </w:tabs>
        <w:contextualSpacing/>
        <w:jc w:val="both"/>
        <w:rPr>
          <w:rFonts w:ascii="Times New Roman" w:hAnsi="Times New Roman" w:cs="Times New Roman"/>
          <w:color w:val="000000"/>
        </w:rPr>
      </w:pPr>
      <w:r w:rsidRPr="00C023D1">
        <w:rPr>
          <w:rFonts w:ascii="Times New Roman" w:hAnsi="Times New Roman" w:cs="Times New Roman"/>
          <w:color w:val="800000"/>
        </w:rPr>
        <w:tab/>
      </w:r>
      <w:r w:rsidRPr="00C023D1">
        <w:rPr>
          <w:rFonts w:ascii="Times New Roman" w:hAnsi="Times New Roman" w:cs="Times New Roman"/>
          <w:color w:val="000000"/>
        </w:rPr>
        <w:t>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8E18C8" w:rsidRPr="00C023D1" w:rsidRDefault="008E18C8" w:rsidP="008E18C8">
      <w:pPr>
        <w:tabs>
          <w:tab w:val="left" w:pos="567"/>
          <w:tab w:val="left" w:pos="1418"/>
          <w:tab w:val="left" w:pos="1985"/>
        </w:tabs>
        <w:contextualSpacing/>
        <w:jc w:val="both"/>
        <w:rPr>
          <w:rFonts w:ascii="Times New Roman" w:hAnsi="Times New Roman" w:cs="Times New Roman"/>
          <w:color w:val="000000"/>
        </w:rPr>
      </w:pPr>
      <w:r w:rsidRPr="00C023D1">
        <w:rPr>
          <w:rFonts w:ascii="Times New Roman" w:hAnsi="Times New Roman" w:cs="Times New Roman"/>
          <w:color w:val="000000"/>
        </w:rPr>
        <w:tab/>
        <w:t xml:space="preserve">постановление Правительства Российской Федерации от 29 сентября 2008 г. № 724 «Об утверждении порядка ведения государственного реестра саморегулируемых организаций»; </w:t>
      </w:r>
    </w:p>
    <w:p w:rsidR="008E18C8" w:rsidRPr="00C023D1" w:rsidRDefault="008E18C8" w:rsidP="008E18C8">
      <w:pPr>
        <w:tabs>
          <w:tab w:val="left" w:pos="567"/>
          <w:tab w:val="left" w:pos="1418"/>
          <w:tab w:val="left" w:pos="1985"/>
        </w:tabs>
        <w:contextualSpacing/>
        <w:jc w:val="both"/>
        <w:rPr>
          <w:rFonts w:ascii="Times New Roman" w:hAnsi="Times New Roman" w:cs="Times New Roman"/>
          <w:color w:val="000000"/>
        </w:rPr>
      </w:pPr>
      <w:r w:rsidRPr="00C023D1">
        <w:rPr>
          <w:rFonts w:ascii="Times New Roman" w:hAnsi="Times New Roman" w:cs="Times New Roman"/>
          <w:color w:val="000000"/>
        </w:rPr>
        <w:tab/>
        <w:t>постановление Правительства Российской Федерации от 19 ноября 2008 г. № 864 «О мерах по реализации Федерального закона от 22 июля 2008 г. № 148-ФЗ              «О внесении изменений в Градостроительный кодекс Российской Федерации и отдельные законодательные акты Российской Федерации»;</w:t>
      </w:r>
    </w:p>
    <w:p w:rsidR="008E18C8" w:rsidRPr="00C023D1" w:rsidRDefault="008E18C8" w:rsidP="008E18C8">
      <w:pPr>
        <w:tabs>
          <w:tab w:val="left" w:pos="567"/>
          <w:tab w:val="left" w:pos="1418"/>
          <w:tab w:val="left" w:pos="1985"/>
        </w:tabs>
        <w:contextualSpacing/>
        <w:jc w:val="both"/>
        <w:rPr>
          <w:rFonts w:ascii="Times New Roman" w:hAnsi="Times New Roman" w:cs="Times New Roman"/>
          <w:color w:val="000000"/>
        </w:rPr>
      </w:pPr>
      <w:r w:rsidRPr="00C023D1">
        <w:rPr>
          <w:rFonts w:ascii="Times New Roman" w:hAnsi="Times New Roman" w:cs="Times New Roman"/>
          <w:color w:val="000000"/>
        </w:rPr>
        <w:tab/>
        <w:t>постановление Правительства Российской Федерации от 24 марта 2011 г.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8E18C8" w:rsidRPr="00C023D1" w:rsidRDefault="008E18C8" w:rsidP="008E18C8">
      <w:pPr>
        <w:tabs>
          <w:tab w:val="left" w:pos="567"/>
          <w:tab w:val="left" w:pos="1418"/>
        </w:tabs>
        <w:contextualSpacing/>
        <w:jc w:val="both"/>
        <w:rPr>
          <w:rFonts w:ascii="Times New Roman" w:hAnsi="Times New Roman" w:cs="Times New Roman"/>
          <w:color w:val="000000"/>
        </w:rPr>
      </w:pPr>
      <w:r w:rsidRPr="00C023D1">
        <w:rPr>
          <w:rFonts w:ascii="Times New Roman" w:hAnsi="Times New Roman" w:cs="Times New Roman"/>
          <w:color w:val="000000"/>
        </w:rPr>
        <w:tab/>
        <w:t>постановление Правительства Российской Федерации от 25 августа 2012 г. №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8E18C8" w:rsidRPr="00C023D1" w:rsidRDefault="008E18C8" w:rsidP="008E18C8">
      <w:pPr>
        <w:tabs>
          <w:tab w:val="left" w:pos="567"/>
          <w:tab w:val="left" w:pos="1418"/>
        </w:tabs>
        <w:contextualSpacing/>
        <w:jc w:val="both"/>
        <w:rPr>
          <w:rFonts w:ascii="Times New Roman" w:hAnsi="Times New Roman" w:cs="Times New Roman"/>
          <w:color w:val="000000"/>
        </w:rPr>
      </w:pPr>
      <w:r w:rsidRPr="00C023D1">
        <w:rPr>
          <w:rFonts w:ascii="Times New Roman" w:hAnsi="Times New Roman" w:cs="Times New Roman"/>
          <w:color w:val="000000"/>
        </w:rPr>
        <w:tab/>
        <w:t xml:space="preserve">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w:t>
      </w:r>
      <w:r w:rsidRPr="00C023D1">
        <w:rPr>
          <w:rFonts w:ascii="Times New Roman" w:hAnsi="Times New Roman" w:cs="Times New Roman"/>
          <w:color w:val="000000"/>
        </w:rPr>
        <w:lastRenderedPageBreak/>
        <w:t>комиссии, а также о внесении изменений в некоторые акты Правительства Российской Федерации».</w:t>
      </w:r>
    </w:p>
    <w:p w:rsidR="008E18C8" w:rsidRPr="00C023D1" w:rsidRDefault="008E18C8" w:rsidP="008E18C8">
      <w:pPr>
        <w:tabs>
          <w:tab w:val="left" w:pos="567"/>
          <w:tab w:val="left" w:pos="1418"/>
          <w:tab w:val="left" w:pos="1985"/>
        </w:tabs>
        <w:contextualSpacing/>
        <w:jc w:val="both"/>
        <w:rPr>
          <w:rFonts w:ascii="Times New Roman" w:hAnsi="Times New Roman" w:cs="Times New Roman"/>
          <w:color w:val="000000"/>
        </w:rPr>
      </w:pPr>
      <w:r w:rsidRPr="00C023D1">
        <w:rPr>
          <w:rFonts w:ascii="Times New Roman" w:hAnsi="Times New Roman" w:cs="Times New Roman"/>
          <w:color w:val="000000"/>
        </w:rPr>
        <w:tab/>
        <w:t>постановление Правительства Российской Федерации от 22 ноября 2012 г. № 1202 «Об утверждении Положения о государственном надзоре за деятельностью саморегулируемых организаций»;</w:t>
      </w:r>
    </w:p>
    <w:p w:rsidR="008E18C8" w:rsidRPr="00C023D1" w:rsidRDefault="008E18C8" w:rsidP="008E18C8">
      <w:pPr>
        <w:tabs>
          <w:tab w:val="left" w:pos="567"/>
          <w:tab w:val="left" w:pos="1418"/>
          <w:tab w:val="left" w:pos="1985"/>
        </w:tabs>
        <w:contextualSpacing/>
        <w:jc w:val="both"/>
        <w:rPr>
          <w:rFonts w:ascii="Times New Roman" w:hAnsi="Times New Roman" w:cs="Times New Roman"/>
          <w:color w:val="000000"/>
        </w:rPr>
      </w:pPr>
      <w:r w:rsidRPr="00C023D1">
        <w:rPr>
          <w:rFonts w:ascii="Times New Roman" w:hAnsi="Times New Roman" w:cs="Times New Roman"/>
          <w:color w:val="000000"/>
        </w:rPr>
        <w:tab/>
        <w:t>постановление Правительства Российской Федерации от 27 сентября 2016 г.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 xml:space="preserve">2.2.3. Иные профессиональные знания гражданского служащего, замещающего должность государственного инспектора Отдела, должны включать: </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 xml:space="preserve">назначение, задачи и способы осуществления надзорных мероприятий; </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 xml:space="preserve">порядок организации проверок по программе проверок и  внеплановых проверок, оформление результатов контрольно-надзорных мероприятий при строительстве и реконструкции объектов капитального строительства; </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порядок подготовки материалов и рассмотрения дел об административных правонарушениях;</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 xml:space="preserve">порядок привлечения к административной ответственности за нарушение требований законодательства о градостроительной деятельности при строительстве и реконструкции объектов капитального строительства. </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 xml:space="preserve">вопросы государственного строительного надзора при строительстве, реконструкции объектов, закрепленных законодательно за Ростехнадзором,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требования пожарной безопасности при строительстве и реконструкции объектов капитального строительства;</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требования охраны окружающей среды при строительстве и реконструкции объектов капитального строительства;</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требования в области санитарно-эпидемиологического благополучия населения;</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требования энергетической эффективности и требования оснащенности объекта капитального строительства приборами учета используемых энергетических ресурсов;</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требования технических регламентов при строительстве и реконструкции объектов капитального строительства;</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порядок проведения строительного контроля;</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 xml:space="preserve">общие понятия саморегулирования и саморегулируемых организаций; </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основные функции, права и обязанности саморегулируемой организации;</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 xml:space="preserve">порядок организации соответствующих контрольно-надзорных мероприятий, оформление результатов контрольно-надзорных мероприятий в сфере деятельности саморегулируемых организаций в установленном законом порядке; </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порядок подготовки материалов и рассмотрения дел об административных правонарушениях в сфере деятельности саморегулируемых организаций;</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 xml:space="preserve">порядок привлечения к административной ответственности за нарушение требований законодательства о саморегулируемых организациях. </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 xml:space="preserve">порядок присвоения некоммерческой организации статуса саморегулируемой организации в области в области инженерных изысканий, архитектурно-строительного </w:t>
      </w:r>
      <w:r w:rsidRPr="00C023D1">
        <w:rPr>
          <w:rFonts w:ascii="Times New Roman" w:eastAsia="Calibri" w:hAnsi="Times New Roman" w:cs="Times New Roman"/>
        </w:rPr>
        <w:lastRenderedPageBreak/>
        <w:t>проектирования, строительства, реконструкции, капитального ремонта объектов капитального строительства;</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порядок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перечень включаемых в него сведений;</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требования информационной открытости к саморегулируемым организациям;</w:t>
      </w:r>
    </w:p>
    <w:p w:rsidR="008E18C8" w:rsidRPr="00C023D1" w:rsidRDefault="008E18C8" w:rsidP="008E18C8">
      <w:pPr>
        <w:tabs>
          <w:tab w:val="left" w:pos="0"/>
          <w:tab w:val="left" w:pos="142"/>
          <w:tab w:val="left" w:pos="284"/>
          <w:tab w:val="left" w:pos="567"/>
        </w:tabs>
        <w:ind w:left="142" w:firstLine="567"/>
        <w:contextualSpacing/>
        <w:jc w:val="both"/>
        <w:rPr>
          <w:rFonts w:ascii="Times New Roman" w:eastAsia="Calibri" w:hAnsi="Times New Roman" w:cs="Times New Roman"/>
        </w:rPr>
      </w:pPr>
      <w:r w:rsidRPr="00C023D1">
        <w:rPr>
          <w:rFonts w:ascii="Times New Roman" w:eastAsia="Calibri" w:hAnsi="Times New Roman" w:cs="Times New Roman"/>
        </w:rPr>
        <w:t>вопросы государственного контроля (надзора) за соблюдением требований законодательства о саморегулируемых организациях в отношении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2.2.4. Гражданский служащий, замещающий должность государственного инспектора Отдела, должен обладать профессиональными умениями:</w:t>
      </w:r>
    </w:p>
    <w:p w:rsidR="008E18C8" w:rsidRPr="00C023D1" w:rsidRDefault="008E18C8" w:rsidP="008E18C8">
      <w:pPr>
        <w:tabs>
          <w:tab w:val="left" w:pos="4953"/>
        </w:tabs>
        <w:ind w:firstLine="709"/>
        <w:jc w:val="both"/>
        <w:rPr>
          <w:rFonts w:ascii="Times New Roman" w:eastAsia="Calibri" w:hAnsi="Times New Roman" w:cs="Times New Roman"/>
        </w:rPr>
      </w:pPr>
      <w:r w:rsidRPr="00C023D1">
        <w:rPr>
          <w:rFonts w:ascii="Times New Roman" w:eastAsia="Calibri" w:hAnsi="Times New Roman" w:cs="Times New Roman"/>
        </w:rPr>
        <w:t xml:space="preserve">организация и проведение соответствующих контрольно-надзорных мероприятий в отношении </w:t>
      </w:r>
      <w:r w:rsidRPr="00C023D1">
        <w:rPr>
          <w:rFonts w:ascii="Times New Roman" w:eastAsia="Calibri" w:hAnsi="Times New Roman" w:cs="Times New Roman"/>
          <w:bCs/>
        </w:rPr>
        <w:t>выполнения работ в процессе строительства, реконструкции объектов капитального строительства;</w:t>
      </w:r>
    </w:p>
    <w:p w:rsidR="008E18C8" w:rsidRPr="00C023D1" w:rsidRDefault="008E18C8" w:rsidP="008E18C8">
      <w:pPr>
        <w:tabs>
          <w:tab w:val="left" w:pos="4953"/>
        </w:tabs>
        <w:ind w:firstLine="709"/>
        <w:jc w:val="both"/>
        <w:rPr>
          <w:rFonts w:ascii="Times New Roman" w:eastAsia="Calibri" w:hAnsi="Times New Roman" w:cs="Times New Roman"/>
          <w:bCs/>
        </w:rPr>
      </w:pPr>
      <w:r w:rsidRPr="00C023D1">
        <w:rPr>
          <w:rFonts w:ascii="Times New Roman" w:eastAsia="Calibri" w:hAnsi="Times New Roman" w:cs="Times New Roman"/>
        </w:rPr>
        <w:t xml:space="preserve">оформление результатов контрольно-надзорной деятельности и </w:t>
      </w:r>
      <w:r w:rsidRPr="00C023D1">
        <w:rPr>
          <w:rFonts w:ascii="Times New Roman" w:eastAsia="Calibri" w:hAnsi="Times New Roman" w:cs="Times New Roman"/>
          <w:bCs/>
        </w:rPr>
        <w:t xml:space="preserve">применение мер административного воздействия;  </w:t>
      </w:r>
    </w:p>
    <w:p w:rsidR="008E18C8" w:rsidRPr="00C023D1" w:rsidRDefault="008E18C8" w:rsidP="008E18C8">
      <w:pPr>
        <w:tabs>
          <w:tab w:val="left" w:pos="4953"/>
        </w:tabs>
        <w:ind w:firstLine="709"/>
        <w:jc w:val="both"/>
        <w:rPr>
          <w:rFonts w:ascii="Times New Roman" w:eastAsia="Calibri" w:hAnsi="Times New Roman" w:cs="Times New Roman"/>
        </w:rPr>
      </w:pPr>
      <w:r w:rsidRPr="00C023D1">
        <w:rPr>
          <w:rFonts w:ascii="Times New Roman" w:eastAsia="Calibri" w:hAnsi="Times New Roman" w:cs="Times New Roman"/>
        </w:rPr>
        <w:t>подготовка и рассмотрение материалов дел об административных правонарушениях;</w:t>
      </w:r>
    </w:p>
    <w:p w:rsidR="008E18C8" w:rsidRPr="00C023D1" w:rsidRDefault="008E18C8" w:rsidP="008E18C8">
      <w:pPr>
        <w:tabs>
          <w:tab w:val="left" w:pos="4953"/>
        </w:tabs>
        <w:ind w:firstLine="709"/>
        <w:jc w:val="both"/>
        <w:rPr>
          <w:rFonts w:ascii="Times New Roman" w:eastAsia="Calibri" w:hAnsi="Times New Roman" w:cs="Times New Roman"/>
        </w:rPr>
      </w:pPr>
      <w:r w:rsidRPr="00C023D1">
        <w:rPr>
          <w:rFonts w:ascii="Times New Roman" w:eastAsia="Calibri" w:hAnsi="Times New Roman" w:cs="Times New Roman"/>
          <w:bCs/>
        </w:rPr>
        <w:t>выявление нарушений требований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объектов капитального строительства</w:t>
      </w:r>
      <w:proofErr w:type="gramStart"/>
      <w:r w:rsidRPr="00C023D1">
        <w:rPr>
          <w:rFonts w:ascii="Times New Roman" w:eastAsia="Calibri" w:hAnsi="Times New Roman" w:cs="Times New Roman"/>
          <w:bCs/>
        </w:rPr>
        <w:t>.</w:t>
      </w:r>
      <w:proofErr w:type="gramEnd"/>
      <w:r w:rsidRPr="00C023D1">
        <w:rPr>
          <w:rFonts w:ascii="Times New Roman" w:eastAsia="Calibri" w:hAnsi="Times New Roman" w:cs="Times New Roman"/>
        </w:rPr>
        <w:t xml:space="preserve"> </w:t>
      </w:r>
      <w:proofErr w:type="gramStart"/>
      <w:r w:rsidRPr="00C023D1">
        <w:rPr>
          <w:rFonts w:ascii="Times New Roman" w:eastAsia="Calibri" w:hAnsi="Times New Roman" w:cs="Times New Roman"/>
        </w:rPr>
        <w:t>о</w:t>
      </w:r>
      <w:proofErr w:type="gramEnd"/>
      <w:r w:rsidRPr="00C023D1">
        <w:rPr>
          <w:rFonts w:ascii="Times New Roman" w:eastAsia="Calibri" w:hAnsi="Times New Roman" w:cs="Times New Roman"/>
        </w:rPr>
        <w:t xml:space="preserve">рганизация и проведение плановых и внеплановых контрольно-надзорных мероприятий в отношении саморегулируемых организаций; </w:t>
      </w:r>
    </w:p>
    <w:p w:rsidR="008E18C8" w:rsidRPr="00C023D1" w:rsidRDefault="008E18C8" w:rsidP="008E18C8">
      <w:pPr>
        <w:tabs>
          <w:tab w:val="left" w:pos="4953"/>
        </w:tabs>
        <w:ind w:firstLine="709"/>
        <w:jc w:val="both"/>
        <w:rPr>
          <w:rFonts w:ascii="Times New Roman" w:eastAsia="Calibri" w:hAnsi="Times New Roman" w:cs="Times New Roman"/>
          <w:bCs/>
        </w:rPr>
      </w:pPr>
      <w:r w:rsidRPr="00C023D1">
        <w:rPr>
          <w:rFonts w:ascii="Times New Roman" w:eastAsia="Calibri" w:hAnsi="Times New Roman" w:cs="Times New Roman"/>
        </w:rPr>
        <w:t xml:space="preserve">оформление результатов контрольно-надзорной деятельности  и </w:t>
      </w:r>
      <w:r w:rsidRPr="00C023D1">
        <w:rPr>
          <w:rFonts w:ascii="Times New Roman" w:eastAsia="Calibri" w:hAnsi="Times New Roman" w:cs="Times New Roman"/>
          <w:bCs/>
        </w:rPr>
        <w:t xml:space="preserve">применение мер административного воздействия;  </w:t>
      </w:r>
    </w:p>
    <w:p w:rsidR="008E18C8" w:rsidRPr="00C023D1" w:rsidRDefault="008E18C8" w:rsidP="008E18C8">
      <w:pPr>
        <w:ind w:firstLine="709"/>
        <w:jc w:val="both"/>
        <w:rPr>
          <w:rFonts w:ascii="Times New Roman" w:eastAsia="Calibri" w:hAnsi="Times New Roman" w:cs="Times New Roman"/>
        </w:rPr>
      </w:pPr>
      <w:r w:rsidRPr="00C023D1">
        <w:rPr>
          <w:rFonts w:ascii="Times New Roman" w:eastAsia="Calibri" w:hAnsi="Times New Roman" w:cs="Times New Roman"/>
        </w:rPr>
        <w:t>подготовка и рассмотрение материалов дел об административных правонарушениях;</w:t>
      </w:r>
    </w:p>
    <w:p w:rsidR="008E18C8" w:rsidRPr="00C023D1" w:rsidRDefault="008E18C8" w:rsidP="008E18C8">
      <w:pPr>
        <w:widowControl w:val="0"/>
        <w:autoSpaceDE w:val="0"/>
        <w:autoSpaceDN w:val="0"/>
        <w:adjustRightInd w:val="0"/>
        <w:ind w:firstLine="720"/>
        <w:jc w:val="both"/>
        <w:rPr>
          <w:rFonts w:ascii="Times New Roman" w:eastAsia="Calibri" w:hAnsi="Times New Roman" w:cs="Times New Roman"/>
        </w:rPr>
      </w:pPr>
      <w:r w:rsidRPr="00C023D1">
        <w:rPr>
          <w:rFonts w:ascii="Times New Roman" w:eastAsia="Calibri" w:hAnsi="Times New Roman" w:cs="Times New Roman"/>
        </w:rPr>
        <w:t>ведение государственного реестра саморегулируемых организаций по соответствующим основаниям.</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2.2.5. Гражданский служащий, замещающий должность государственного инспектора Отдела, должен обладать следующими функциональными знаниями:</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принципы, методы, технологии и механизмы осуществления контроля (надзора);</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виды, назначение и технологии организации проверочных процедур;</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понятие единого реестра проверок, процедура его формирования;</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институт предварительной проверки жалобы и иной информации, поступившей в контрольно-надзорный орган;</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процедура организации проверки: порядок, этапы, инструменты проведения;</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ограничения при проведении проверочных процедур;</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меры, принимаемые по результатам проверки;</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плановые (рейдовые) осмотры;</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основания проведения и особенности внеплановых проверок.</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2.2.6. Гражданский служащий, замещающий должность государственного инспектора Отдела, должен обладать следующими функциональными умениями:</w:t>
      </w:r>
    </w:p>
    <w:p w:rsidR="008E18C8" w:rsidRPr="00C023D1" w:rsidRDefault="008E18C8" w:rsidP="008E18C8">
      <w:pPr>
        <w:tabs>
          <w:tab w:val="left" w:pos="1580"/>
        </w:tabs>
        <w:ind w:firstLine="426"/>
        <w:jc w:val="both"/>
        <w:rPr>
          <w:rFonts w:ascii="Times New Roman" w:hAnsi="Times New Roman" w:cs="Times New Roman"/>
        </w:rPr>
      </w:pPr>
      <w:r w:rsidRPr="00C023D1">
        <w:rPr>
          <w:rFonts w:ascii="Times New Roman" w:hAnsi="Times New Roman" w:cs="Times New Roman"/>
        </w:rPr>
        <w:t>проведение плановых и внеплановых документарных (камеральных) проверок (обследований);</w:t>
      </w:r>
    </w:p>
    <w:p w:rsidR="008E18C8" w:rsidRPr="00C023D1" w:rsidRDefault="008E18C8" w:rsidP="008E18C8">
      <w:pPr>
        <w:tabs>
          <w:tab w:val="left" w:pos="1604"/>
        </w:tabs>
        <w:ind w:firstLine="426"/>
        <w:jc w:val="both"/>
        <w:rPr>
          <w:rFonts w:ascii="Times New Roman" w:hAnsi="Times New Roman" w:cs="Times New Roman"/>
        </w:rPr>
      </w:pPr>
      <w:r w:rsidRPr="00C023D1">
        <w:rPr>
          <w:rFonts w:ascii="Times New Roman" w:hAnsi="Times New Roman" w:cs="Times New Roman"/>
        </w:rPr>
        <w:lastRenderedPageBreak/>
        <w:t>проведение плановых и внеплановых выездных проверок;</w:t>
      </w:r>
    </w:p>
    <w:p w:rsidR="008E18C8" w:rsidRPr="00C023D1" w:rsidRDefault="008E18C8" w:rsidP="008E18C8">
      <w:pPr>
        <w:tabs>
          <w:tab w:val="left" w:pos="1594"/>
        </w:tabs>
        <w:ind w:firstLine="426"/>
        <w:jc w:val="both"/>
        <w:rPr>
          <w:rFonts w:ascii="Times New Roman" w:hAnsi="Times New Roman" w:cs="Times New Roman"/>
        </w:rPr>
      </w:pPr>
      <w:r w:rsidRPr="00C023D1">
        <w:rPr>
          <w:rFonts w:ascii="Times New Roman" w:hAnsi="Times New Roman" w:cs="Times New Roman"/>
        </w:rPr>
        <w:t>формирование и ведение реестров, кадастров, регистров, перечней, каталогов, лицевых счетов для обеспечения контрольно-надзорных полномочий;</w:t>
      </w:r>
    </w:p>
    <w:p w:rsidR="008E18C8" w:rsidRPr="00C023D1" w:rsidRDefault="008E18C8" w:rsidP="008E18C8">
      <w:pPr>
        <w:ind w:firstLine="426"/>
        <w:jc w:val="both"/>
        <w:rPr>
          <w:rFonts w:ascii="Times New Roman" w:hAnsi="Times New Roman" w:cs="Times New Roman"/>
        </w:rPr>
      </w:pPr>
      <w:r w:rsidRPr="00C023D1">
        <w:rPr>
          <w:rFonts w:ascii="Times New Roman" w:hAnsi="Times New Roman" w:cs="Times New Roman"/>
        </w:rPr>
        <w:t>осуществление контроля исполнения предписаний, решений и других распорядительных документов</w:t>
      </w:r>
    </w:p>
    <w:p w:rsidR="008E18C8" w:rsidRPr="00C023D1" w:rsidRDefault="008E18C8" w:rsidP="008E18C8">
      <w:pPr>
        <w:ind w:firstLine="426"/>
        <w:jc w:val="both"/>
        <w:rPr>
          <w:rFonts w:ascii="Times New Roman" w:hAnsi="Times New Roman" w:cs="Times New Roman"/>
        </w:rPr>
      </w:pPr>
    </w:p>
    <w:p w:rsidR="008E18C8" w:rsidRPr="00C023D1" w:rsidRDefault="008E18C8" w:rsidP="008E18C8">
      <w:pPr>
        <w:widowControl w:val="0"/>
        <w:autoSpaceDE w:val="0"/>
        <w:autoSpaceDN w:val="0"/>
        <w:adjustRightInd w:val="0"/>
        <w:ind w:firstLine="720"/>
        <w:jc w:val="center"/>
        <w:rPr>
          <w:rFonts w:ascii="Times New Roman" w:hAnsi="Times New Roman" w:cs="Times New Roman"/>
          <w:b/>
          <w:bCs/>
        </w:rPr>
      </w:pPr>
      <w:r w:rsidRPr="00C023D1">
        <w:rPr>
          <w:rFonts w:ascii="Times New Roman" w:hAnsi="Times New Roman" w:cs="Times New Roman"/>
          <w:b/>
          <w:bCs/>
        </w:rPr>
        <w:t>3. Должностные обязанности</w:t>
      </w:r>
    </w:p>
    <w:p w:rsidR="008E18C8" w:rsidRPr="00C023D1" w:rsidRDefault="008E18C8" w:rsidP="008E18C8">
      <w:pPr>
        <w:widowControl w:val="0"/>
        <w:autoSpaceDE w:val="0"/>
        <w:autoSpaceDN w:val="0"/>
        <w:adjustRightInd w:val="0"/>
        <w:ind w:firstLine="709"/>
        <w:jc w:val="both"/>
        <w:rPr>
          <w:rFonts w:ascii="Times New Roman" w:hAnsi="Times New Roman" w:cs="Times New Roman"/>
        </w:rPr>
      </w:pPr>
      <w:r w:rsidRPr="00C023D1">
        <w:rPr>
          <w:rFonts w:ascii="Times New Roman" w:hAnsi="Times New Roman" w:cs="Times New Roman"/>
        </w:rPr>
        <w:t>3.1. Г</w:t>
      </w:r>
      <w:r w:rsidRPr="00C023D1">
        <w:rPr>
          <w:rFonts w:ascii="Times New Roman" w:hAnsi="Times New Roman" w:cs="Times New Roman"/>
          <w:bCs/>
        </w:rPr>
        <w:t>осударственный инспектор</w:t>
      </w:r>
      <w:r w:rsidRPr="00C023D1">
        <w:rPr>
          <w:rFonts w:ascii="Times New Roman" w:hAnsi="Times New Roman" w:cs="Times New Roman"/>
          <w:b/>
          <w:bCs/>
        </w:rPr>
        <w:t xml:space="preserve"> </w:t>
      </w:r>
      <w:r w:rsidRPr="00C023D1">
        <w:rPr>
          <w:rFonts w:ascii="Times New Roman" w:hAnsi="Times New Roman" w:cs="Times New Roman"/>
        </w:rPr>
        <w:t xml:space="preserve">отдела в соответствии со статьей 15 Федерального закона </w:t>
      </w:r>
      <w:r w:rsidRPr="00C023D1">
        <w:rPr>
          <w:rFonts w:ascii="Times New Roman" w:hAnsi="Times New Roman" w:cs="Times New Roman"/>
          <w:color w:val="000001"/>
        </w:rPr>
        <w:t xml:space="preserve">Российской Федерации </w:t>
      </w:r>
      <w:r w:rsidRPr="00C023D1">
        <w:rPr>
          <w:rFonts w:ascii="Times New Roman" w:hAnsi="Times New Roman" w:cs="Times New Roman"/>
        </w:rPr>
        <w:t xml:space="preserve">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w:t>
      </w:r>
      <w:proofErr w:type="gramStart"/>
      <w:r w:rsidRPr="00C023D1">
        <w:rPr>
          <w:rFonts w:ascii="Times New Roman" w:hAnsi="Times New Roman" w:cs="Times New Roman"/>
        </w:rPr>
        <w:t>2008, N 13, ст.1186; N 30, ст.3616; N 52, ст.6235; 2009, N29, ст.3597, 3624; N 51, ст.6159; 2010, N 5, ст.459; N 7, ст.704; N 49, ст.6413; 2011, N1, ст.31; N 27, ст.3866; N 29, ст.4295; N 48, ст.6730;</w:t>
      </w:r>
      <w:proofErr w:type="gramEnd"/>
      <w:r w:rsidRPr="00C023D1">
        <w:rPr>
          <w:rFonts w:ascii="Times New Roman" w:hAnsi="Times New Roman" w:cs="Times New Roman"/>
        </w:rPr>
        <w:t xml:space="preserve"> </w:t>
      </w:r>
      <w:proofErr w:type="gramStart"/>
      <w:r w:rsidRPr="00C023D1">
        <w:rPr>
          <w:rFonts w:ascii="Times New Roman" w:hAnsi="Times New Roman" w:cs="Times New Roman"/>
        </w:rPr>
        <w:t>N 50, ст.7337) (далее - Федеральный закон №79-ФЗ) обязан:</w:t>
      </w:r>
      <w:proofErr w:type="gramEnd"/>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2) исполнять должностные обязанности в соответствии с должностным регламентом.</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 соблюдать при исполнении должностных обязанностей права и законные интересы граждан и организаций.</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5) соблюдать служебный распорядок Забайкальского управления Ростехнадзора.</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6) поддерживать уровень квалификации, необходимый для надлежащего исполнения должностных обязанностей.</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8) беречь государственное имущество, в том числе предоставленное ему для исполнения должностных обязанностей.</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9) представлять в установленном порядке предусмотренные федеральным законом сведения о себе и членах своей семьи.</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 xml:space="preserve">3.3. 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w:t>
      </w:r>
      <w:r w:rsidRPr="00C023D1">
        <w:rPr>
          <w:rFonts w:ascii="Times New Roman" w:hAnsi="Times New Roman" w:cs="Times New Roman"/>
        </w:rPr>
        <w:lastRenderedPageBreak/>
        <w:t>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3.4. 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8E18C8" w:rsidRPr="00C023D1" w:rsidRDefault="008E18C8" w:rsidP="008E18C8">
      <w:pPr>
        <w:keepNext/>
        <w:keepLines/>
        <w:widowControl w:val="0"/>
        <w:tabs>
          <w:tab w:val="left" w:pos="709"/>
        </w:tabs>
        <w:jc w:val="both"/>
        <w:outlineLvl w:val="1"/>
        <w:rPr>
          <w:rFonts w:ascii="Times New Roman" w:eastAsia="Calibri" w:hAnsi="Times New Roman" w:cs="Times New Roman"/>
          <w:bCs/>
          <w:lang w:eastAsia="en-US"/>
        </w:rPr>
      </w:pPr>
      <w:bookmarkStart w:id="0" w:name="bookmark4"/>
      <w:r w:rsidRPr="00C023D1">
        <w:rPr>
          <w:rFonts w:ascii="Times New Roman" w:eastAsia="Calibri" w:hAnsi="Times New Roman" w:cs="Times New Roman"/>
          <w:color w:val="000000"/>
          <w:shd w:val="clear" w:color="auto" w:fill="FFFFFF"/>
          <w:lang w:eastAsia="en-US"/>
        </w:rPr>
        <w:tab/>
        <w:t>3.5.Государственный инспектор Отдела обязан:</w:t>
      </w:r>
      <w:bookmarkEnd w:id="0"/>
    </w:p>
    <w:p w:rsidR="008E18C8" w:rsidRPr="00C023D1" w:rsidRDefault="008E18C8" w:rsidP="008E18C8">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 xml:space="preserve">1) участвовать в установленном порядке в формировании необходимых сведений и материалов по поднадзорным предприятиям; </w:t>
      </w:r>
    </w:p>
    <w:p w:rsidR="008E18C8" w:rsidRPr="00C023D1" w:rsidRDefault="008E18C8" w:rsidP="008E18C8">
      <w:pPr>
        <w:widowControl w:val="0"/>
        <w:autoSpaceDE w:val="0"/>
        <w:autoSpaceDN w:val="0"/>
        <w:adjustRightInd w:val="0"/>
        <w:ind w:firstLine="708"/>
        <w:jc w:val="both"/>
        <w:rPr>
          <w:rFonts w:ascii="Times New Roman" w:hAnsi="Times New Roman" w:cs="Times New Roman"/>
        </w:rPr>
      </w:pPr>
      <w:proofErr w:type="gramStart"/>
      <w:r w:rsidRPr="00C023D1">
        <w:rPr>
          <w:rFonts w:ascii="Times New Roman" w:hAnsi="Times New Roman" w:cs="Times New Roman"/>
        </w:rPr>
        <w:t xml:space="preserve">2) осуществлять Федеральный государственный строительный надзор при строительстве, реконструкции объектов капитального строительства (государственный строительный надзор), указанных в пункте 5.1 статьи 6 Градостроительного кодекса </w:t>
      </w:r>
      <w:proofErr w:type="spellStart"/>
      <w:r w:rsidRPr="00C023D1">
        <w:rPr>
          <w:rFonts w:ascii="Times New Roman" w:hAnsi="Times New Roman" w:cs="Times New Roman"/>
        </w:rPr>
        <w:t>Рооссийской</w:t>
      </w:r>
      <w:proofErr w:type="spellEnd"/>
      <w:r w:rsidRPr="00C023D1">
        <w:rPr>
          <w:rFonts w:ascii="Times New Roman" w:hAnsi="Times New Roman" w:cs="Times New Roman"/>
        </w:rPr>
        <w:t xml:space="preserve"> Федерации за исключением тех объектов, в отношении которых осуществление федерального государственного строительного надзора указами Президента Российской Федерации возложено на иные федеральные органы исполнительной власти  (согласно распоряжения (приказа) по Управлению). </w:t>
      </w:r>
      <w:proofErr w:type="gramEnd"/>
    </w:p>
    <w:p w:rsidR="008E18C8" w:rsidRPr="00C023D1" w:rsidRDefault="008E18C8" w:rsidP="008E18C8">
      <w:pPr>
        <w:widowControl w:val="0"/>
        <w:autoSpaceDE w:val="0"/>
        <w:autoSpaceDN w:val="0"/>
        <w:adjustRightInd w:val="0"/>
        <w:ind w:firstLine="708"/>
        <w:jc w:val="both"/>
        <w:rPr>
          <w:rFonts w:ascii="Times New Roman" w:hAnsi="Times New Roman" w:cs="Times New Roman"/>
        </w:rPr>
      </w:pPr>
      <w:r w:rsidRPr="00C023D1">
        <w:rPr>
          <w:rFonts w:ascii="Times New Roman" w:hAnsi="Times New Roman" w:cs="Times New Roman"/>
        </w:rPr>
        <w:t>При осуществлении государственного строительного надзора проверять:</w:t>
      </w:r>
    </w:p>
    <w:p w:rsidR="008E18C8" w:rsidRPr="00C023D1" w:rsidRDefault="008E18C8" w:rsidP="008E18C8">
      <w:pPr>
        <w:widowControl w:val="0"/>
        <w:autoSpaceDE w:val="0"/>
        <w:autoSpaceDN w:val="0"/>
        <w:adjustRightInd w:val="0"/>
        <w:ind w:firstLine="708"/>
        <w:jc w:val="both"/>
        <w:rPr>
          <w:rFonts w:ascii="Times New Roman" w:hAnsi="Times New Roman" w:cs="Times New Roman"/>
        </w:rPr>
      </w:pPr>
      <w:r w:rsidRPr="00C023D1">
        <w:rPr>
          <w:rFonts w:ascii="Times New Roman" w:hAnsi="Times New Roman" w:cs="Times New Roman"/>
        </w:rPr>
        <w:t xml:space="preserve"> 2.1. соответствие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8E18C8" w:rsidRPr="00C023D1" w:rsidRDefault="008E18C8" w:rsidP="008E18C8">
      <w:pPr>
        <w:widowControl w:val="0"/>
        <w:autoSpaceDE w:val="0"/>
        <w:autoSpaceDN w:val="0"/>
        <w:adjustRightInd w:val="0"/>
        <w:ind w:firstLine="708"/>
        <w:jc w:val="both"/>
        <w:rPr>
          <w:rFonts w:ascii="Times New Roman" w:hAnsi="Times New Roman" w:cs="Times New Roman"/>
        </w:rPr>
      </w:pPr>
      <w:r w:rsidRPr="00C023D1">
        <w:rPr>
          <w:rFonts w:ascii="Times New Roman" w:hAnsi="Times New Roman" w:cs="Times New Roman"/>
        </w:rPr>
        <w:t xml:space="preserve">2.2. наличие разрешения на строительство; </w:t>
      </w:r>
    </w:p>
    <w:p w:rsidR="008E18C8" w:rsidRPr="00C023D1" w:rsidRDefault="008E18C8" w:rsidP="008E18C8">
      <w:pPr>
        <w:widowControl w:val="0"/>
        <w:autoSpaceDE w:val="0"/>
        <w:autoSpaceDN w:val="0"/>
        <w:adjustRightInd w:val="0"/>
        <w:ind w:firstLine="708"/>
        <w:jc w:val="both"/>
        <w:rPr>
          <w:rFonts w:ascii="Times New Roman" w:hAnsi="Times New Roman" w:cs="Times New Roman"/>
        </w:rPr>
      </w:pPr>
      <w:r w:rsidRPr="00C023D1">
        <w:rPr>
          <w:rFonts w:ascii="Times New Roman" w:hAnsi="Times New Roman" w:cs="Times New Roman"/>
        </w:rPr>
        <w:t>2.3. выполнение требований частей 2 и 3 статьи 52 Градостроительного Кодекса Российской Федерации. В случае отсутствия технических регламентов в предмет государственного строительного надзора входит проверка соответствия выполняемых работ требованиям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при строительстве, реконструкции объектов капитального строительства;</w:t>
      </w:r>
    </w:p>
    <w:p w:rsidR="008E18C8" w:rsidRPr="00C023D1" w:rsidRDefault="008E18C8" w:rsidP="008E18C8">
      <w:pPr>
        <w:widowControl w:val="0"/>
        <w:autoSpaceDE w:val="0"/>
        <w:autoSpaceDN w:val="0"/>
        <w:adjustRightInd w:val="0"/>
        <w:ind w:firstLine="708"/>
        <w:jc w:val="both"/>
        <w:rPr>
          <w:rFonts w:ascii="Times New Roman" w:hAnsi="Times New Roman" w:cs="Times New Roman"/>
        </w:rPr>
      </w:pPr>
      <w:proofErr w:type="gramStart"/>
      <w:r w:rsidRPr="00C023D1">
        <w:rPr>
          <w:rFonts w:ascii="Times New Roman" w:hAnsi="Times New Roman" w:cs="Times New Roman"/>
        </w:rPr>
        <w:t>3) проводить проверки соответствия выполненных работ и применяемых строительных материалов в процессе строительства, реконструкции, объектов, отнесенных к компетенции Ростехнадзора, а также результатов таких работ требованиям технических регламентов, иных нормативных правовых актов и проектной документации, проверки наличия разрешений на  строительство и выполнения требований, установленных законодательством РФ, в соответствии с программой проверок, а также в случаях, установленных статьями 52 и53 Градостроительного кодекса</w:t>
      </w:r>
      <w:proofErr w:type="gramEnd"/>
      <w:r w:rsidRPr="00C023D1">
        <w:rPr>
          <w:rFonts w:ascii="Times New Roman" w:hAnsi="Times New Roman" w:cs="Times New Roman"/>
        </w:rPr>
        <w:t xml:space="preserve"> РФ, и при наличии обращений физических и юридических лиц, органов государственной власти и органов местного самоуправления.</w:t>
      </w:r>
    </w:p>
    <w:p w:rsidR="008E18C8" w:rsidRPr="00C023D1" w:rsidRDefault="008E18C8" w:rsidP="008E18C8">
      <w:pPr>
        <w:widowControl w:val="0"/>
        <w:autoSpaceDE w:val="0"/>
        <w:autoSpaceDN w:val="0"/>
        <w:adjustRightInd w:val="0"/>
        <w:ind w:firstLine="708"/>
        <w:jc w:val="both"/>
        <w:rPr>
          <w:rFonts w:ascii="Times New Roman" w:hAnsi="Times New Roman" w:cs="Times New Roman"/>
        </w:rPr>
      </w:pPr>
      <w:proofErr w:type="gramStart"/>
      <w:r w:rsidRPr="00C023D1">
        <w:rPr>
          <w:rFonts w:ascii="Times New Roman" w:hAnsi="Times New Roman" w:cs="Times New Roman"/>
        </w:rPr>
        <w:t>4) готовить проект заключения о соответствии построенных, реконструированных, объектов капитального строительства, осуществление государственного строительного надзора в отношении которых отнесено к компетенции Ростехнадзора, требованиям технических регламентов, иных нормативных правовых актов и проектной документации, либо проект решения об отказе в выдаче таких  заключений в соответствии с законодательством о градостроительной деятельности, за исключением объектов использования атомной энергии;</w:t>
      </w:r>
      <w:proofErr w:type="gramEnd"/>
    </w:p>
    <w:p w:rsidR="008E18C8" w:rsidRPr="00C023D1" w:rsidRDefault="008E18C8" w:rsidP="008E18C8">
      <w:pPr>
        <w:widowControl w:val="0"/>
        <w:autoSpaceDE w:val="0"/>
        <w:autoSpaceDN w:val="0"/>
        <w:adjustRightInd w:val="0"/>
        <w:ind w:firstLine="708"/>
        <w:jc w:val="both"/>
        <w:rPr>
          <w:rFonts w:ascii="Times New Roman" w:hAnsi="Times New Roman" w:cs="Times New Roman"/>
        </w:rPr>
      </w:pPr>
      <w:r w:rsidRPr="00C023D1">
        <w:rPr>
          <w:rFonts w:ascii="Times New Roman" w:hAnsi="Times New Roman" w:cs="Times New Roman"/>
        </w:rPr>
        <w:t xml:space="preserve">5) формировать дело применительно к каждому объекту (согласно приказа руководителя или заместителя руководителя Управления, </w:t>
      </w:r>
      <w:proofErr w:type="gramStart"/>
      <w:r w:rsidRPr="00C023D1">
        <w:rPr>
          <w:rFonts w:ascii="Times New Roman" w:hAnsi="Times New Roman" w:cs="Times New Roman"/>
        </w:rPr>
        <w:t>курирующим</w:t>
      </w:r>
      <w:proofErr w:type="gramEnd"/>
      <w:r w:rsidRPr="00C023D1">
        <w:rPr>
          <w:rFonts w:ascii="Times New Roman" w:hAnsi="Times New Roman" w:cs="Times New Roman"/>
        </w:rPr>
        <w:t xml:space="preserve"> данный вид надзора);</w:t>
      </w:r>
    </w:p>
    <w:p w:rsidR="008E18C8" w:rsidRPr="00C023D1" w:rsidRDefault="008E18C8" w:rsidP="008E18C8">
      <w:pPr>
        <w:widowControl w:val="0"/>
        <w:autoSpaceDE w:val="0"/>
        <w:autoSpaceDN w:val="0"/>
        <w:adjustRightInd w:val="0"/>
        <w:spacing w:line="276" w:lineRule="auto"/>
        <w:ind w:firstLine="708"/>
        <w:jc w:val="both"/>
        <w:rPr>
          <w:rFonts w:ascii="Times New Roman" w:hAnsi="Times New Roman" w:cs="Times New Roman"/>
        </w:rPr>
      </w:pPr>
      <w:r w:rsidRPr="00C023D1">
        <w:rPr>
          <w:rFonts w:ascii="Times New Roman" w:hAnsi="Times New Roman" w:cs="Times New Roman"/>
        </w:rPr>
        <w:t>6) вести реестр поднадзорных ему предприятий;</w:t>
      </w:r>
    </w:p>
    <w:p w:rsidR="008E18C8" w:rsidRPr="00C023D1" w:rsidRDefault="008E18C8" w:rsidP="008E18C8">
      <w:pPr>
        <w:widowControl w:val="0"/>
        <w:autoSpaceDE w:val="0"/>
        <w:autoSpaceDN w:val="0"/>
        <w:adjustRightInd w:val="0"/>
        <w:ind w:firstLine="708"/>
        <w:jc w:val="both"/>
        <w:rPr>
          <w:rFonts w:ascii="Times New Roman" w:hAnsi="Times New Roman" w:cs="Times New Roman"/>
        </w:rPr>
      </w:pPr>
      <w:r w:rsidRPr="00C023D1">
        <w:rPr>
          <w:rFonts w:ascii="Times New Roman" w:hAnsi="Times New Roman" w:cs="Times New Roman"/>
        </w:rPr>
        <w:lastRenderedPageBreak/>
        <w:t xml:space="preserve">7) разработать программу проведения проверок в течение 7 рабочих дней </w:t>
      </w:r>
      <w:proofErr w:type="gramStart"/>
      <w:r w:rsidRPr="00C023D1">
        <w:rPr>
          <w:rFonts w:ascii="Times New Roman" w:hAnsi="Times New Roman" w:cs="Times New Roman"/>
        </w:rPr>
        <w:t>с даты получения</w:t>
      </w:r>
      <w:proofErr w:type="gramEnd"/>
      <w:r w:rsidRPr="00C023D1">
        <w:rPr>
          <w:rFonts w:ascii="Times New Roman" w:hAnsi="Times New Roman" w:cs="Times New Roman"/>
        </w:rPr>
        <w:t xml:space="preserve"> извещения о начале строительства с прилагаемыми к нему документами, согласовать с начальником отдела и утвердить руководителем Управления или курирующим заместителем руководителя в соответствии с частью 5 статьи 52 Градостроительного кодекса Российской Федерации; </w:t>
      </w:r>
    </w:p>
    <w:p w:rsidR="008E18C8" w:rsidRPr="00C023D1" w:rsidRDefault="008E18C8" w:rsidP="008E18C8">
      <w:pPr>
        <w:widowControl w:val="0"/>
        <w:autoSpaceDE w:val="0"/>
        <w:autoSpaceDN w:val="0"/>
        <w:adjustRightInd w:val="0"/>
        <w:ind w:firstLine="708"/>
        <w:jc w:val="both"/>
        <w:rPr>
          <w:rFonts w:ascii="Times New Roman" w:hAnsi="Times New Roman" w:cs="Times New Roman"/>
        </w:rPr>
      </w:pPr>
      <w:r w:rsidRPr="00C023D1">
        <w:rPr>
          <w:rFonts w:ascii="Times New Roman" w:hAnsi="Times New Roman" w:cs="Times New Roman"/>
        </w:rPr>
        <w:t xml:space="preserve">8) перед началом проверки, но не </w:t>
      </w:r>
      <w:proofErr w:type="gramStart"/>
      <w:r w:rsidRPr="00C023D1">
        <w:rPr>
          <w:rFonts w:ascii="Times New Roman" w:hAnsi="Times New Roman" w:cs="Times New Roman"/>
        </w:rPr>
        <w:t>позднее</w:t>
      </w:r>
      <w:proofErr w:type="gramEnd"/>
      <w:r w:rsidRPr="00C023D1">
        <w:rPr>
          <w:rFonts w:ascii="Times New Roman" w:hAnsi="Times New Roman" w:cs="Times New Roman"/>
        </w:rPr>
        <w:t xml:space="preserve"> чем за 3 рабочих дня до ее проведения, уведомлять лицо, подлежащее проверке (застройщика, технического заказчика, лица, осуществляющего строительство, СРО членами которой они являются, в целях обеспечения возможности участия или присутствия ее представителя при проведении проверки) о проведении проверки посредством почтового отправления, телефонной, факсимильной, электронной или иной связи (в случае возникновения аварийной ситуации проверка производится без уведомления). </w:t>
      </w:r>
      <w:proofErr w:type="gramStart"/>
      <w:r w:rsidRPr="00C023D1">
        <w:rPr>
          <w:rFonts w:ascii="Times New Roman" w:hAnsi="Times New Roman" w:cs="Times New Roman"/>
        </w:rPr>
        <w:t xml:space="preserve">О проведении проверки по основаниям, указанным в подпунктах 4 и 5 пункта 64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 реконструкции объектов капитального строительства», юридическое лицо, индивидуальный предприниматель уведомляются не менее чем за 24 часа до начала ее проведения любым доступным способом. </w:t>
      </w:r>
      <w:proofErr w:type="gramEnd"/>
    </w:p>
    <w:p w:rsidR="008E18C8" w:rsidRPr="00C023D1" w:rsidRDefault="008E18C8" w:rsidP="008E18C8">
      <w:pPr>
        <w:widowControl w:val="0"/>
        <w:autoSpaceDE w:val="0"/>
        <w:autoSpaceDN w:val="0"/>
        <w:adjustRightInd w:val="0"/>
        <w:ind w:firstLine="708"/>
        <w:jc w:val="both"/>
        <w:rPr>
          <w:rFonts w:ascii="Times New Roman" w:hAnsi="Times New Roman" w:cs="Times New Roman"/>
        </w:rPr>
      </w:pPr>
      <w:r w:rsidRPr="00C023D1">
        <w:rPr>
          <w:rFonts w:ascii="Times New Roman" w:hAnsi="Times New Roman" w:cs="Times New Roman"/>
        </w:rPr>
        <w:t>9) рассматривать представленные застройщиком, техническим заказчиком, лицом, осуществляющим строительство, для проведения проверки документы, связанные с выполнением работ (включая отдельные работы, строительные конструкции, участки сетей инженерно технического обеспечения), а также применением строительных материалов (изделий).</w:t>
      </w:r>
    </w:p>
    <w:p w:rsidR="008E18C8" w:rsidRPr="00C023D1" w:rsidRDefault="008E18C8" w:rsidP="008E18C8">
      <w:pPr>
        <w:widowControl w:val="0"/>
        <w:autoSpaceDE w:val="0"/>
        <w:autoSpaceDN w:val="0"/>
        <w:adjustRightInd w:val="0"/>
        <w:ind w:firstLine="708"/>
        <w:jc w:val="both"/>
        <w:rPr>
          <w:rFonts w:ascii="Times New Roman" w:hAnsi="Times New Roman" w:cs="Times New Roman"/>
        </w:rPr>
      </w:pPr>
      <w:r w:rsidRPr="00C023D1">
        <w:rPr>
          <w:rFonts w:ascii="Times New Roman" w:hAnsi="Times New Roman" w:cs="Times New Roman"/>
        </w:rPr>
        <w:t>10) проводить осмотр выполненных работ (включая отдельные выполненные работы, строительные конструкции, участки сетей инженерно-технического обеспечения) и применённых строительных материалов (изделий).</w:t>
      </w:r>
    </w:p>
    <w:p w:rsidR="008E18C8" w:rsidRPr="00C023D1" w:rsidRDefault="008E18C8" w:rsidP="008E18C8">
      <w:pPr>
        <w:widowControl w:val="0"/>
        <w:autoSpaceDE w:val="0"/>
        <w:autoSpaceDN w:val="0"/>
        <w:adjustRightInd w:val="0"/>
        <w:ind w:firstLine="708"/>
        <w:jc w:val="both"/>
        <w:rPr>
          <w:rFonts w:ascii="Times New Roman" w:hAnsi="Times New Roman" w:cs="Times New Roman"/>
        </w:rPr>
      </w:pPr>
      <w:r w:rsidRPr="00C023D1">
        <w:rPr>
          <w:rFonts w:ascii="Times New Roman" w:hAnsi="Times New Roman" w:cs="Times New Roman"/>
        </w:rPr>
        <w:t xml:space="preserve">11) </w:t>
      </w:r>
      <w:proofErr w:type="gramStart"/>
      <w:r w:rsidRPr="00C023D1">
        <w:rPr>
          <w:rFonts w:ascii="Times New Roman" w:hAnsi="Times New Roman" w:cs="Times New Roman"/>
        </w:rPr>
        <w:t>осуществлять иные обязанности</w:t>
      </w:r>
      <w:proofErr w:type="gramEnd"/>
      <w:r w:rsidRPr="00C023D1">
        <w:rPr>
          <w:rFonts w:ascii="Times New Roman" w:hAnsi="Times New Roman" w:cs="Times New Roman"/>
        </w:rPr>
        <w:t xml:space="preserve"> предусмотренные законодательством Российской Федерации.</w:t>
      </w:r>
    </w:p>
    <w:p w:rsidR="008E18C8" w:rsidRPr="00C023D1" w:rsidRDefault="008E18C8" w:rsidP="008E18C8">
      <w:pPr>
        <w:spacing w:line="276" w:lineRule="auto"/>
        <w:ind w:firstLine="720"/>
        <w:jc w:val="both"/>
        <w:rPr>
          <w:rFonts w:ascii="Times New Roman" w:hAnsi="Times New Roman" w:cs="Times New Roman"/>
          <w:spacing w:val="2"/>
        </w:rPr>
      </w:pPr>
      <w:r w:rsidRPr="00C023D1">
        <w:rPr>
          <w:rFonts w:ascii="Times New Roman" w:hAnsi="Times New Roman" w:cs="Times New Roman"/>
        </w:rPr>
        <w:t>12) участвовать в подготовке информации по требованию Управления, для обеспечения взаимодействия с руководящим составом и сотрудниками аппарата</w:t>
      </w:r>
      <w:r w:rsidRPr="00C023D1">
        <w:rPr>
          <w:rFonts w:ascii="Times New Roman" w:hAnsi="Times New Roman" w:cs="Times New Roman"/>
          <w:spacing w:val="2"/>
        </w:rPr>
        <w:t xml:space="preserve"> Главного Федерального государственного инспектора по Забайкальскому краю;</w:t>
      </w:r>
    </w:p>
    <w:p w:rsidR="008E18C8" w:rsidRPr="00C023D1" w:rsidRDefault="008E18C8" w:rsidP="008E18C8">
      <w:pPr>
        <w:spacing w:line="276" w:lineRule="auto"/>
        <w:ind w:firstLine="720"/>
        <w:jc w:val="both"/>
        <w:rPr>
          <w:rFonts w:ascii="Times New Roman" w:hAnsi="Times New Roman" w:cs="Times New Roman"/>
        </w:rPr>
      </w:pPr>
      <w:r w:rsidRPr="00C023D1">
        <w:rPr>
          <w:rFonts w:ascii="Times New Roman" w:hAnsi="Times New Roman" w:cs="Times New Roman"/>
        </w:rPr>
        <w:t>13) проводить в соответствии с личным планом, планом работы отдела, планом Управления проверки поднадзорных предприятий и организаций (объектов) и оформлять результаты проверок в установленном порядке.</w:t>
      </w:r>
    </w:p>
    <w:p w:rsidR="008E18C8" w:rsidRPr="00C023D1" w:rsidRDefault="008E18C8" w:rsidP="008E18C8">
      <w:pPr>
        <w:spacing w:line="276" w:lineRule="auto"/>
        <w:ind w:firstLine="720"/>
        <w:jc w:val="both"/>
        <w:rPr>
          <w:rFonts w:ascii="Times New Roman" w:hAnsi="Times New Roman" w:cs="Times New Roman"/>
        </w:rPr>
      </w:pPr>
      <w:r w:rsidRPr="00C023D1">
        <w:rPr>
          <w:rFonts w:ascii="Times New Roman" w:hAnsi="Times New Roman" w:cs="Times New Roman"/>
        </w:rPr>
        <w:t>14) принимать участие во взаимодействие с другими видами государственного надзора и органами местного самоуправления по повышению эффективности государственного строительного надзора;</w:t>
      </w:r>
    </w:p>
    <w:p w:rsidR="008E18C8" w:rsidRPr="00C023D1" w:rsidRDefault="008E18C8" w:rsidP="008E18C8">
      <w:pPr>
        <w:spacing w:line="276" w:lineRule="auto"/>
        <w:ind w:firstLine="708"/>
        <w:jc w:val="both"/>
        <w:rPr>
          <w:rFonts w:ascii="Times New Roman" w:hAnsi="Times New Roman" w:cs="Times New Roman"/>
        </w:rPr>
      </w:pPr>
      <w:r w:rsidRPr="00C023D1">
        <w:rPr>
          <w:rFonts w:ascii="Times New Roman" w:hAnsi="Times New Roman" w:cs="Times New Roman"/>
        </w:rPr>
        <w:t>15) планировать свою деятельность и вести необходимый учет (отчетность) в установленном в управлении и отделе порядке.</w:t>
      </w:r>
    </w:p>
    <w:p w:rsidR="008E18C8" w:rsidRPr="00C023D1" w:rsidRDefault="008E18C8" w:rsidP="008E18C8">
      <w:pPr>
        <w:spacing w:line="276" w:lineRule="auto"/>
        <w:ind w:firstLine="708"/>
        <w:jc w:val="both"/>
        <w:rPr>
          <w:rFonts w:ascii="Times New Roman" w:hAnsi="Times New Roman" w:cs="Times New Roman"/>
        </w:rPr>
      </w:pPr>
      <w:r w:rsidRPr="00C023D1">
        <w:rPr>
          <w:rFonts w:ascii="Times New Roman" w:hAnsi="Times New Roman" w:cs="Times New Roman"/>
        </w:rPr>
        <w:t xml:space="preserve">16) осуществлять систематический </w:t>
      </w:r>
      <w:proofErr w:type="gramStart"/>
      <w:r w:rsidRPr="00C023D1">
        <w:rPr>
          <w:rFonts w:ascii="Times New Roman" w:hAnsi="Times New Roman" w:cs="Times New Roman"/>
        </w:rPr>
        <w:t>контроль за</w:t>
      </w:r>
      <w:proofErr w:type="gramEnd"/>
      <w:r w:rsidRPr="00C023D1">
        <w:rPr>
          <w:rFonts w:ascii="Times New Roman" w:hAnsi="Times New Roman" w:cs="Times New Roman"/>
        </w:rPr>
        <w:t xml:space="preserve"> выполнением выданных указаний, предписаний, мероприятий (планов, работ и т.п.),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указаний по вопросам  безопасности.</w:t>
      </w:r>
    </w:p>
    <w:p w:rsidR="008E18C8" w:rsidRPr="00C023D1" w:rsidRDefault="008E18C8" w:rsidP="008E18C8">
      <w:pPr>
        <w:spacing w:line="276" w:lineRule="auto"/>
        <w:ind w:firstLine="720"/>
        <w:jc w:val="both"/>
        <w:rPr>
          <w:rFonts w:ascii="Times New Roman" w:hAnsi="Times New Roman" w:cs="Times New Roman"/>
        </w:rPr>
      </w:pPr>
      <w:r w:rsidRPr="00C023D1">
        <w:rPr>
          <w:rFonts w:ascii="Times New Roman" w:hAnsi="Times New Roman" w:cs="Times New Roman"/>
        </w:rPr>
        <w:t xml:space="preserve">17) осуществлять государственный строительный надзор в соответствии с  требованиями ст. 39 Технического регламента о безопасности зданий и сооружений, статьей 54 Градостроительного Кодекса РФ и Положением об осуществлении государственного строительного надзора  в Российской Федерации, утверждённым постановлением Правительства РФ от 1 февраля 2006 года № 54 </w:t>
      </w:r>
      <w:proofErr w:type="gramStart"/>
      <w:r w:rsidRPr="00C023D1">
        <w:rPr>
          <w:rFonts w:ascii="Times New Roman" w:hAnsi="Times New Roman" w:cs="Times New Roman"/>
        </w:rPr>
        <w:t>при</w:t>
      </w:r>
      <w:proofErr w:type="gramEnd"/>
      <w:r w:rsidRPr="00C023D1">
        <w:rPr>
          <w:rFonts w:ascii="Times New Roman" w:hAnsi="Times New Roman" w:cs="Times New Roman"/>
        </w:rPr>
        <w:t>:</w:t>
      </w:r>
    </w:p>
    <w:p w:rsidR="008E18C8" w:rsidRPr="00C023D1" w:rsidRDefault="008E18C8" w:rsidP="008E18C8">
      <w:pPr>
        <w:spacing w:line="276" w:lineRule="auto"/>
        <w:ind w:firstLine="708"/>
        <w:jc w:val="both"/>
        <w:rPr>
          <w:rFonts w:ascii="Times New Roman" w:hAnsi="Times New Roman" w:cs="Times New Roman"/>
        </w:rPr>
      </w:pPr>
      <w:proofErr w:type="gramStart"/>
      <w:r w:rsidRPr="00C023D1">
        <w:rPr>
          <w:rFonts w:ascii="Times New Roman" w:hAnsi="Times New Roman" w:cs="Times New Roman"/>
        </w:rPr>
        <w:lastRenderedPageBreak/>
        <w:t>- строительстве объектов капитального строительства, если проектная документация на их строительство подлежит государственной экспертизе в соответствии со статьей 49 Градостроительного кодекса Российской Федерации либо является типовой проектной документацией или ее модификацией, на которую получено положительное заключение государственной экспертизы;</w:t>
      </w:r>
      <w:proofErr w:type="gramEnd"/>
    </w:p>
    <w:p w:rsidR="008E18C8" w:rsidRPr="00C023D1" w:rsidRDefault="008E18C8" w:rsidP="008E18C8">
      <w:pPr>
        <w:spacing w:line="276" w:lineRule="auto"/>
        <w:ind w:firstLine="720"/>
        <w:jc w:val="both"/>
        <w:rPr>
          <w:rFonts w:ascii="Times New Roman" w:hAnsi="Times New Roman" w:cs="Times New Roman"/>
        </w:rPr>
      </w:pPr>
      <w:r w:rsidRPr="00C023D1">
        <w:rPr>
          <w:rFonts w:ascii="Times New Roman" w:hAnsi="Times New Roman" w:cs="Times New Roman"/>
        </w:rPr>
        <w:t xml:space="preserve">- при реконструкции, объектов капитального строительства, если проектная документация на осуществление реконструкции,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w:t>
      </w:r>
    </w:p>
    <w:p w:rsidR="008E18C8" w:rsidRPr="00C023D1" w:rsidRDefault="008E18C8" w:rsidP="008E18C8">
      <w:pPr>
        <w:spacing w:line="276" w:lineRule="auto"/>
        <w:ind w:firstLine="720"/>
        <w:jc w:val="both"/>
        <w:rPr>
          <w:rFonts w:ascii="Times New Roman" w:hAnsi="Times New Roman" w:cs="Times New Roman"/>
        </w:rPr>
      </w:pPr>
      <w:r w:rsidRPr="00C023D1">
        <w:rPr>
          <w:rFonts w:ascii="Times New Roman" w:hAnsi="Times New Roman" w:cs="Times New Roman"/>
        </w:rPr>
        <w:t>18) осуществлять государственный пожарный надзор, государственный санитарно-эпидемиологический надзор, а также, за исключением случаев, предусмотренных Градостроительным кодексом Российской Федерации, государственный контроль в области охраны окружающей среды (государственный экологический контроль);</w:t>
      </w:r>
    </w:p>
    <w:p w:rsidR="008E18C8" w:rsidRPr="00C023D1" w:rsidRDefault="008E18C8" w:rsidP="008E18C8">
      <w:pPr>
        <w:spacing w:line="276" w:lineRule="auto"/>
        <w:ind w:firstLine="720"/>
        <w:jc w:val="both"/>
        <w:rPr>
          <w:rFonts w:ascii="Times New Roman" w:hAnsi="Times New Roman" w:cs="Times New Roman"/>
        </w:rPr>
      </w:pPr>
      <w:r w:rsidRPr="00C023D1">
        <w:rPr>
          <w:rFonts w:ascii="Times New Roman" w:hAnsi="Times New Roman" w:cs="Times New Roman"/>
        </w:rPr>
        <w:t xml:space="preserve">19) осуществлять </w:t>
      </w:r>
      <w:proofErr w:type="gramStart"/>
      <w:r w:rsidRPr="00C023D1">
        <w:rPr>
          <w:rFonts w:ascii="Times New Roman" w:hAnsi="Times New Roman" w:cs="Times New Roman"/>
        </w:rPr>
        <w:t>контроль за</w:t>
      </w:r>
      <w:proofErr w:type="gramEnd"/>
      <w:r w:rsidRPr="00C023D1">
        <w:rPr>
          <w:rFonts w:ascii="Times New Roman" w:hAnsi="Times New Roman" w:cs="Times New Roman"/>
        </w:rPr>
        <w:t xml:space="preserve"> подготовкой и аттестацией руководителей, специалистов и работников на поднадзорных организациях.</w:t>
      </w:r>
    </w:p>
    <w:p w:rsidR="008E18C8" w:rsidRPr="00C023D1" w:rsidRDefault="008E18C8" w:rsidP="008E18C8">
      <w:pPr>
        <w:spacing w:line="276" w:lineRule="auto"/>
        <w:ind w:firstLine="708"/>
        <w:jc w:val="both"/>
        <w:rPr>
          <w:rFonts w:ascii="Times New Roman" w:hAnsi="Times New Roman" w:cs="Times New Roman"/>
        </w:rPr>
      </w:pPr>
      <w:r w:rsidRPr="00C023D1">
        <w:rPr>
          <w:rFonts w:ascii="Times New Roman" w:hAnsi="Times New Roman" w:cs="Times New Roman"/>
        </w:rPr>
        <w:t xml:space="preserve">20) осуществлять учет и анализ аварий, инцидентов, технологических нарушений и случаев производственного травматизма. Участвовать в комиссиях по техническому расследованию обстоятельств и причин аварий, инцидентов, технологических нарушений, случаев </w:t>
      </w:r>
      <w:proofErr w:type="spellStart"/>
      <w:r w:rsidRPr="00C023D1">
        <w:rPr>
          <w:rFonts w:ascii="Times New Roman" w:hAnsi="Times New Roman" w:cs="Times New Roman"/>
        </w:rPr>
        <w:t>травмирования</w:t>
      </w:r>
      <w:proofErr w:type="spellEnd"/>
      <w:r w:rsidRPr="00C023D1">
        <w:rPr>
          <w:rFonts w:ascii="Times New Roman" w:hAnsi="Times New Roman" w:cs="Times New Roman"/>
        </w:rPr>
        <w:t>, принимает по результатам расследования решения по вопросам, отнесенным к компетенции государственного инспектора;</w:t>
      </w:r>
    </w:p>
    <w:p w:rsidR="008E18C8" w:rsidRPr="00C023D1" w:rsidRDefault="008E18C8" w:rsidP="008E18C8">
      <w:pPr>
        <w:spacing w:line="276" w:lineRule="auto"/>
        <w:ind w:firstLine="708"/>
        <w:jc w:val="both"/>
        <w:rPr>
          <w:rFonts w:ascii="Times New Roman" w:hAnsi="Times New Roman" w:cs="Times New Roman"/>
        </w:rPr>
      </w:pPr>
      <w:r w:rsidRPr="00C023D1">
        <w:rPr>
          <w:rFonts w:ascii="Times New Roman" w:hAnsi="Times New Roman" w:cs="Times New Roman"/>
        </w:rPr>
        <w:t xml:space="preserve">21) Вести </w:t>
      </w:r>
      <w:proofErr w:type="gramStart"/>
      <w:r w:rsidRPr="00C023D1">
        <w:rPr>
          <w:rFonts w:ascii="Times New Roman" w:hAnsi="Times New Roman" w:cs="Times New Roman"/>
        </w:rPr>
        <w:t>контроль за</w:t>
      </w:r>
      <w:proofErr w:type="gramEnd"/>
      <w:r w:rsidRPr="00C023D1">
        <w:rPr>
          <w:rFonts w:ascii="Times New Roman" w:hAnsi="Times New Roman" w:cs="Times New Roman"/>
        </w:rPr>
        <w:t xml:space="preserve"> выполнением мероприятий, предложенных комиссиями по расследованию причин аварий и несчастных случаев на 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производственному травматизму.</w:t>
      </w:r>
    </w:p>
    <w:p w:rsidR="008E18C8" w:rsidRPr="00C023D1" w:rsidRDefault="008E18C8" w:rsidP="008E18C8">
      <w:pPr>
        <w:spacing w:line="276" w:lineRule="auto"/>
        <w:ind w:firstLine="720"/>
        <w:jc w:val="both"/>
        <w:rPr>
          <w:rFonts w:ascii="Times New Roman" w:hAnsi="Times New Roman" w:cs="Times New Roman"/>
        </w:rPr>
      </w:pPr>
      <w:r w:rsidRPr="00C023D1">
        <w:rPr>
          <w:rFonts w:ascii="Times New Roman" w:hAnsi="Times New Roman" w:cs="Times New Roman"/>
        </w:rPr>
        <w:t>3.6.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8E18C8" w:rsidRPr="00C023D1" w:rsidRDefault="008E18C8" w:rsidP="008E18C8">
      <w:pPr>
        <w:spacing w:line="276" w:lineRule="auto"/>
        <w:ind w:firstLine="720"/>
        <w:jc w:val="both"/>
        <w:rPr>
          <w:rFonts w:ascii="Times New Roman" w:hAnsi="Times New Roman" w:cs="Times New Roman"/>
        </w:rPr>
      </w:pPr>
      <w:r w:rsidRPr="00C023D1">
        <w:rPr>
          <w:rFonts w:ascii="Times New Roman" w:hAnsi="Times New Roman" w:cs="Times New Roman"/>
        </w:rPr>
        <w:t>3.7.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8E18C8" w:rsidRPr="00C023D1" w:rsidRDefault="008E18C8" w:rsidP="008E18C8">
      <w:pPr>
        <w:spacing w:line="276" w:lineRule="auto"/>
        <w:ind w:firstLine="720"/>
        <w:jc w:val="both"/>
        <w:rPr>
          <w:rFonts w:ascii="Times New Roman" w:hAnsi="Times New Roman" w:cs="Times New Roman"/>
        </w:rPr>
      </w:pPr>
      <w:r w:rsidRPr="00C023D1">
        <w:rPr>
          <w:rFonts w:ascii="Times New Roman" w:hAnsi="Times New Roman" w:cs="Times New Roman"/>
        </w:rPr>
        <w:t>3.8. Гражданский служащий подлежит обязательной государственной дактилоскопической регистрации в случаях и порядке, установленных федеральным законом.</w:t>
      </w:r>
    </w:p>
    <w:p w:rsidR="003D3EDB" w:rsidRPr="00C023D1" w:rsidRDefault="003D3EDB" w:rsidP="003D3EDB">
      <w:pPr>
        <w:widowControl w:val="0"/>
        <w:autoSpaceDE w:val="0"/>
        <w:autoSpaceDN w:val="0"/>
        <w:adjustRightInd w:val="0"/>
        <w:ind w:firstLine="720"/>
        <w:jc w:val="center"/>
        <w:rPr>
          <w:rFonts w:ascii="Times New Roman" w:hAnsi="Times New Roman" w:cs="Times New Roman"/>
          <w:b/>
        </w:rPr>
      </w:pPr>
    </w:p>
    <w:p w:rsidR="003D3EDB" w:rsidRPr="00C023D1" w:rsidRDefault="003D3EDB" w:rsidP="003D3EDB">
      <w:pPr>
        <w:widowControl w:val="0"/>
        <w:autoSpaceDE w:val="0"/>
        <w:autoSpaceDN w:val="0"/>
        <w:adjustRightInd w:val="0"/>
        <w:ind w:firstLine="720"/>
        <w:jc w:val="center"/>
        <w:rPr>
          <w:rFonts w:ascii="Times New Roman" w:hAnsi="Times New Roman" w:cs="Times New Roman"/>
          <w:b/>
        </w:rPr>
      </w:pPr>
      <w:r w:rsidRPr="00C023D1">
        <w:rPr>
          <w:rFonts w:ascii="Times New Roman" w:hAnsi="Times New Roman" w:cs="Times New Roman"/>
          <w:b/>
        </w:rPr>
        <w:t>4. Права</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 xml:space="preserve">В соответствии со статьей 14 Федерального закона № 79-ФЗ государственный инспектор Отдела имеет право </w:t>
      </w:r>
      <w:proofErr w:type="gramStart"/>
      <w:r w:rsidRPr="00C023D1">
        <w:rPr>
          <w:rFonts w:ascii="Times New Roman" w:hAnsi="Times New Roman" w:cs="Times New Roman"/>
        </w:rPr>
        <w:t>на</w:t>
      </w:r>
      <w:proofErr w:type="gramEnd"/>
      <w:r w:rsidRPr="00C023D1">
        <w:rPr>
          <w:rFonts w:ascii="Times New Roman" w:hAnsi="Times New Roman" w:cs="Times New Roman"/>
        </w:rPr>
        <w:t>:</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 xml:space="preserve">4.1. Обеспечение надлежащих организационно-технических условий, необходимых </w:t>
      </w:r>
      <w:r w:rsidRPr="00C023D1">
        <w:rPr>
          <w:rFonts w:ascii="Times New Roman" w:hAnsi="Times New Roman" w:cs="Times New Roman"/>
        </w:rPr>
        <w:lastRenderedPageBreak/>
        <w:t>для исполнения должностных обязанностей;</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4.4. 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4.9. Защиту сведений о гражданском служащем.</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4.10. Должностной рост на конкурсной основе.</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4.11. 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4.12. Членство в профессиональном союзе.</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4.13. Рассмотрение индивидуальных служебных споров в соответствии с Федеральным законом № 79-ФЗ и другими федеральными законами.</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4.14. Проведение по его заявлению служебной проверки.</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4.15. Защиту своих прав и законных интересов на гражданской службе, включая обжалование в суд их нарушения.</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 xml:space="preserve">4.16. </w:t>
      </w:r>
      <w:r w:rsidRPr="00C023D1">
        <w:rPr>
          <w:rFonts w:ascii="Times New Roman" w:hAnsi="Times New Roman" w:cs="Times New Roman"/>
          <w:color w:val="000001"/>
        </w:rPr>
        <w:t xml:space="preserve">Медицинское страхование в соответствии с  Федеральным законом Российской Федерации </w:t>
      </w:r>
      <w:r w:rsidRPr="00C023D1">
        <w:rPr>
          <w:rFonts w:ascii="Times New Roman" w:hAnsi="Times New Roman" w:cs="Times New Roman"/>
        </w:rPr>
        <w:t>№</w:t>
      </w:r>
      <w:r w:rsidRPr="00C023D1">
        <w:rPr>
          <w:rFonts w:ascii="Times New Roman" w:hAnsi="Times New Roman" w:cs="Times New Roman"/>
          <w:color w:val="000001"/>
        </w:rPr>
        <w:t xml:space="preserve"> 79-ФЗ и </w:t>
      </w:r>
      <w:r w:rsidRPr="00C023D1">
        <w:rPr>
          <w:rFonts w:ascii="Times New Roman" w:hAnsi="Times New Roman" w:cs="Times New Roman"/>
        </w:rPr>
        <w:t xml:space="preserve">Федеральным законом </w:t>
      </w:r>
      <w:r w:rsidRPr="00C023D1">
        <w:rPr>
          <w:rFonts w:ascii="Times New Roman" w:hAnsi="Times New Roman" w:cs="Times New Roman"/>
          <w:color w:val="000001"/>
        </w:rPr>
        <w:t xml:space="preserve">Российской Федерации </w:t>
      </w:r>
      <w:r w:rsidRPr="00C023D1">
        <w:rPr>
          <w:rFonts w:ascii="Times New Roman" w:hAnsi="Times New Roman" w:cs="Times New Roman"/>
        </w:rPr>
        <w:t>о медицинском страховании государственных служащих  Российской Федерации;</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4.17. Государственную защиту своих жизни и здоровья; жизни и здоровья членов своей семьи, а также принадлежащего ему имущества.</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4.18. Государственное пенсионное обеспечение в соответствии с Федеральным законом.</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4.19. Принятие решения в соответствии с должностными обязанностями.</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4.20. Использование иных прав, предоставленных действующим законодательством Российской Федерации, приказами Управления и служебным контрактом.</w:t>
      </w:r>
    </w:p>
    <w:p w:rsidR="003D3EDB" w:rsidRPr="00C023D1" w:rsidRDefault="003D3EDB" w:rsidP="003D3EDB">
      <w:pPr>
        <w:ind w:firstLine="708"/>
        <w:jc w:val="both"/>
        <w:rPr>
          <w:rFonts w:ascii="Times New Roman" w:hAnsi="Times New Roman" w:cs="Times New Roman"/>
        </w:rPr>
      </w:pPr>
      <w:r w:rsidRPr="00C023D1">
        <w:rPr>
          <w:rFonts w:ascii="Times New Roman" w:hAnsi="Times New Roman" w:cs="Times New Roman"/>
        </w:rPr>
        <w:t>4.21. осуществлять проверку правильности проведения технических расследований инцидентов на опасных производственных объектах, а также проверку достаточности мер, принимаемых по результатам таких расследований;</w:t>
      </w:r>
    </w:p>
    <w:p w:rsidR="003D3EDB" w:rsidRPr="00C023D1" w:rsidRDefault="003D3EDB" w:rsidP="003D3EDB">
      <w:pPr>
        <w:ind w:firstLine="708"/>
        <w:jc w:val="both"/>
        <w:rPr>
          <w:rFonts w:ascii="Times New Roman" w:hAnsi="Times New Roman" w:cs="Times New Roman"/>
        </w:rPr>
      </w:pPr>
      <w:r w:rsidRPr="00C023D1">
        <w:rPr>
          <w:rFonts w:ascii="Times New Roman" w:hAnsi="Times New Roman" w:cs="Times New Roman"/>
        </w:rPr>
        <w:lastRenderedPageBreak/>
        <w:t>4.22. выдавать поднадзорным организациям предписания об устранении выявленных нарушений требований промышленной безопасности и технического регулирования;</w:t>
      </w:r>
    </w:p>
    <w:p w:rsidR="003D3EDB" w:rsidRPr="00C023D1" w:rsidRDefault="003D3EDB" w:rsidP="003D3EDB">
      <w:pPr>
        <w:ind w:firstLine="708"/>
        <w:jc w:val="both"/>
        <w:rPr>
          <w:rFonts w:ascii="Times New Roman" w:hAnsi="Times New Roman" w:cs="Times New Roman"/>
        </w:rPr>
      </w:pPr>
      <w:r w:rsidRPr="00C023D1">
        <w:rPr>
          <w:rFonts w:ascii="Times New Roman" w:hAnsi="Times New Roman" w:cs="Times New Roman"/>
        </w:rPr>
        <w:t>4.23. давать обязательные для исполнения предписания о приостановке эксплуатации объектов, ведущейся с нарушениями законодательства, технических регламентов, ФНП, а также указания о выводе людей с рабочих мест, когда создается угроза их жизни или возникновению аварий, в случае необходимости опечатывать объект (оборудование);</w:t>
      </w:r>
    </w:p>
    <w:p w:rsidR="003D3EDB" w:rsidRPr="00C023D1" w:rsidRDefault="003D3EDB" w:rsidP="003D3EDB">
      <w:pPr>
        <w:ind w:firstLine="708"/>
        <w:jc w:val="both"/>
        <w:rPr>
          <w:rFonts w:ascii="Times New Roman" w:hAnsi="Times New Roman" w:cs="Times New Roman"/>
        </w:rPr>
      </w:pPr>
      <w:r w:rsidRPr="00C023D1">
        <w:rPr>
          <w:rFonts w:ascii="Times New Roman" w:hAnsi="Times New Roman" w:cs="Times New Roman"/>
        </w:rPr>
        <w:t>4.24. давать в пределах своих полномочий указания в области промышленной безопасности и технического регулирования, в том числе о необходимости осуществления экспертизы промышленной безопасности зданий и сооружений на опасном производственном объекте и технических устройств, применяемых на опасном производственном объекте;</w:t>
      </w:r>
    </w:p>
    <w:p w:rsidR="003D3EDB" w:rsidRPr="00C023D1" w:rsidRDefault="003D3EDB" w:rsidP="003D3EDB">
      <w:pPr>
        <w:ind w:firstLine="708"/>
        <w:jc w:val="both"/>
        <w:rPr>
          <w:rFonts w:ascii="Times New Roman" w:hAnsi="Times New Roman" w:cs="Times New Roman"/>
        </w:rPr>
      </w:pPr>
      <w:r w:rsidRPr="00C023D1">
        <w:rPr>
          <w:rFonts w:ascii="Times New Roman" w:hAnsi="Times New Roman" w:cs="Times New Roman"/>
        </w:rPr>
        <w:t>4.25. давать указания о выводе людей с рабочих ме</w:t>
      </w:r>
      <w:proofErr w:type="gramStart"/>
      <w:r w:rsidRPr="00C023D1">
        <w:rPr>
          <w:rFonts w:ascii="Times New Roman" w:hAnsi="Times New Roman" w:cs="Times New Roman"/>
        </w:rPr>
        <w:t>ст в сл</w:t>
      </w:r>
      <w:proofErr w:type="gramEnd"/>
      <w:r w:rsidRPr="00C023D1">
        <w:rPr>
          <w:rFonts w:ascii="Times New Roman" w:hAnsi="Times New Roman" w:cs="Times New Roman"/>
        </w:rPr>
        <w:t>учае угрозы жизни и здоровью работников;</w:t>
      </w:r>
    </w:p>
    <w:p w:rsidR="003D3EDB" w:rsidRPr="00C023D1" w:rsidRDefault="003D3EDB" w:rsidP="003D3EDB">
      <w:pPr>
        <w:ind w:firstLine="708"/>
        <w:jc w:val="both"/>
        <w:rPr>
          <w:rFonts w:ascii="Times New Roman" w:hAnsi="Times New Roman" w:cs="Times New Roman"/>
        </w:rPr>
      </w:pPr>
      <w:r w:rsidRPr="00C023D1">
        <w:rPr>
          <w:rFonts w:ascii="Times New Roman" w:hAnsi="Times New Roman" w:cs="Times New Roman"/>
        </w:rPr>
        <w:t>4.27. привлекать к административной ответственности в порядке, установленном законодательством Российской Федерации лиц, виновных в нарушениях требований промышленной безопасности, в пределах компетенции Отдела, а также направлять в правоохранительные органы материалы о привлечении указанных лиц к уголовной ответственности.</w:t>
      </w:r>
    </w:p>
    <w:p w:rsidR="003D3EDB" w:rsidRPr="00C023D1" w:rsidRDefault="003D3EDB" w:rsidP="003D3EDB">
      <w:pPr>
        <w:ind w:firstLine="708"/>
        <w:jc w:val="both"/>
        <w:rPr>
          <w:rFonts w:ascii="Times New Roman" w:hAnsi="Times New Roman" w:cs="Times New Roman"/>
        </w:rPr>
      </w:pPr>
      <w:r w:rsidRPr="00C023D1">
        <w:rPr>
          <w:rFonts w:ascii="Times New Roman" w:hAnsi="Times New Roman" w:cs="Times New Roman"/>
        </w:rPr>
        <w:t>4.28. осуществлять иные предусмотренные законодательством Российской Федерации действия, направленные на обеспечение промышленной безопасности;</w:t>
      </w:r>
    </w:p>
    <w:p w:rsidR="003D3EDB" w:rsidRPr="00C023D1" w:rsidRDefault="003D3EDB" w:rsidP="003D3EDB">
      <w:pPr>
        <w:ind w:firstLine="708"/>
        <w:jc w:val="both"/>
        <w:rPr>
          <w:rFonts w:ascii="Times New Roman" w:hAnsi="Times New Roman" w:cs="Times New Roman"/>
        </w:rPr>
      </w:pPr>
      <w:r w:rsidRPr="00C023D1">
        <w:rPr>
          <w:rFonts w:ascii="Times New Roman" w:hAnsi="Times New Roman" w:cs="Times New Roman"/>
        </w:rPr>
        <w:t>4.29. проверять у должностных лиц наличие документов, дающих право на техническое руководство работами и на их выполнение, а также соблюдение специальных требований, установленных для приема на работу, связанную с повышенной опасностью;</w:t>
      </w:r>
    </w:p>
    <w:p w:rsidR="003D3EDB" w:rsidRPr="00C023D1" w:rsidRDefault="003D3EDB" w:rsidP="003D3EDB">
      <w:pPr>
        <w:ind w:firstLine="708"/>
        <w:jc w:val="both"/>
        <w:rPr>
          <w:rFonts w:ascii="Times New Roman" w:hAnsi="Times New Roman" w:cs="Times New Roman"/>
        </w:rPr>
      </w:pPr>
      <w:r w:rsidRPr="00C023D1">
        <w:rPr>
          <w:rFonts w:ascii="Times New Roman" w:hAnsi="Times New Roman" w:cs="Times New Roman"/>
        </w:rPr>
        <w:t>4.30. получать от предприятий и предпринимателей сведения о состоянии безопасности, авариях и производственном травматизме, материалы, документы и иную информацию по вопросам, относящимся к компетенции Ростехнадзора;</w:t>
      </w:r>
    </w:p>
    <w:p w:rsidR="003D3EDB" w:rsidRPr="00C023D1" w:rsidRDefault="003D3EDB" w:rsidP="003D3EDB">
      <w:pPr>
        <w:ind w:firstLine="708"/>
        <w:jc w:val="both"/>
        <w:rPr>
          <w:rFonts w:ascii="Times New Roman" w:hAnsi="Times New Roman" w:cs="Times New Roman"/>
        </w:rPr>
      </w:pPr>
      <w:r w:rsidRPr="00C023D1">
        <w:rPr>
          <w:rFonts w:ascii="Times New Roman" w:hAnsi="Times New Roman" w:cs="Times New Roman"/>
        </w:rPr>
        <w:t xml:space="preserve">4.31. проверять на поднадзорных предприятиях организацию обучения персонала безопасным методам ведения работ, порядок аттестации и проверки знаний, наличие удостоверений и протоколов. </w:t>
      </w:r>
    </w:p>
    <w:p w:rsidR="003D3EDB" w:rsidRPr="00C023D1" w:rsidRDefault="003D3EDB" w:rsidP="003D3EDB">
      <w:pPr>
        <w:ind w:firstLine="708"/>
        <w:jc w:val="both"/>
        <w:rPr>
          <w:rFonts w:ascii="Times New Roman" w:hAnsi="Times New Roman" w:cs="Times New Roman"/>
        </w:rPr>
      </w:pPr>
      <w:r w:rsidRPr="00C023D1">
        <w:rPr>
          <w:rFonts w:ascii="Times New Roman" w:hAnsi="Times New Roman" w:cs="Times New Roman"/>
        </w:rPr>
        <w:t xml:space="preserve">4.32. вносить предложения руководителям предприятий об освобождении в установленном порядке от занимаемой должности лиц: систематически нарушающих правила и нормы по безопасному ведению работ; самовольно возобновляющих работы по эксплуатации оборудования и  </w:t>
      </w:r>
    </w:p>
    <w:p w:rsidR="003D3EDB" w:rsidRPr="00C023D1" w:rsidRDefault="003D3EDB" w:rsidP="003D3EDB">
      <w:pPr>
        <w:jc w:val="both"/>
        <w:rPr>
          <w:rFonts w:ascii="Times New Roman" w:hAnsi="Times New Roman" w:cs="Times New Roman"/>
        </w:rPr>
      </w:pPr>
      <w:r w:rsidRPr="00C023D1">
        <w:rPr>
          <w:rFonts w:ascii="Times New Roman" w:hAnsi="Times New Roman" w:cs="Times New Roman"/>
        </w:rPr>
        <w:t>объектов, приостановленных по решению судебных органов;  не прошедших в установленном порядке обучение и проверку знаний правил и норм безопасности;</w:t>
      </w:r>
    </w:p>
    <w:p w:rsidR="003D3EDB" w:rsidRPr="00C023D1" w:rsidRDefault="003D3EDB" w:rsidP="003D3EDB">
      <w:pPr>
        <w:ind w:firstLine="708"/>
        <w:jc w:val="both"/>
        <w:rPr>
          <w:rFonts w:ascii="Times New Roman" w:hAnsi="Times New Roman" w:cs="Times New Roman"/>
        </w:rPr>
      </w:pPr>
      <w:r w:rsidRPr="00C023D1">
        <w:rPr>
          <w:rFonts w:ascii="Times New Roman" w:hAnsi="Times New Roman" w:cs="Times New Roman"/>
        </w:rPr>
        <w:t>4.33. оформлять для передачи в следственные органы материалы при рассмотрении вопроса о привлечении виновных к уголовной ответственности;</w:t>
      </w:r>
    </w:p>
    <w:p w:rsidR="003D3EDB" w:rsidRPr="00C023D1" w:rsidRDefault="003D3EDB" w:rsidP="003D3EDB">
      <w:pPr>
        <w:ind w:firstLine="708"/>
        <w:jc w:val="both"/>
        <w:rPr>
          <w:rFonts w:ascii="Times New Roman" w:hAnsi="Times New Roman" w:cs="Times New Roman"/>
        </w:rPr>
      </w:pPr>
      <w:r w:rsidRPr="00C023D1">
        <w:rPr>
          <w:rFonts w:ascii="Times New Roman" w:hAnsi="Times New Roman" w:cs="Times New Roman"/>
        </w:rPr>
        <w:t>4.34. посещать поднадзорные организации;</w:t>
      </w:r>
    </w:p>
    <w:p w:rsidR="003D3EDB" w:rsidRPr="00C023D1" w:rsidRDefault="003D3EDB" w:rsidP="003D3EDB">
      <w:pPr>
        <w:ind w:firstLine="708"/>
        <w:jc w:val="both"/>
        <w:rPr>
          <w:rFonts w:ascii="Times New Roman" w:hAnsi="Times New Roman" w:cs="Times New Roman"/>
        </w:rPr>
      </w:pPr>
      <w:r w:rsidRPr="00C023D1">
        <w:rPr>
          <w:rFonts w:ascii="Times New Roman" w:hAnsi="Times New Roman" w:cs="Times New Roman"/>
        </w:rPr>
        <w:t>4.35. знакомиться с документами, необходимыми для проверки  организаций, эксплуатирующих опасные производственные объекты, требований промышленной безопасности и требований технических регламентов в компетенции Отдела.</w:t>
      </w:r>
    </w:p>
    <w:p w:rsidR="003D3EDB" w:rsidRPr="00C023D1" w:rsidRDefault="003D3EDB" w:rsidP="003D3EDB">
      <w:pPr>
        <w:ind w:firstLine="708"/>
        <w:jc w:val="both"/>
        <w:rPr>
          <w:rFonts w:ascii="Times New Roman" w:hAnsi="Times New Roman" w:cs="Times New Roman"/>
        </w:rPr>
      </w:pPr>
      <w:r w:rsidRPr="00C023D1">
        <w:rPr>
          <w:rFonts w:ascii="Times New Roman" w:hAnsi="Times New Roman" w:cs="Times New Roman"/>
        </w:rPr>
        <w:t>4.36. выступать в установленном порядке в суде или в арбитражном суде представителем Забайкальского управления Ростехнадзора по искам о возмещении вреда, причиненного жизни, здоровью и имуществу других лиц вследствие нарушений требований промышленной безопасности.</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p>
    <w:p w:rsidR="003D3EDB" w:rsidRPr="00C023D1" w:rsidRDefault="003D3EDB" w:rsidP="003D3EDB">
      <w:pPr>
        <w:widowControl w:val="0"/>
        <w:autoSpaceDE w:val="0"/>
        <w:autoSpaceDN w:val="0"/>
        <w:adjustRightInd w:val="0"/>
        <w:ind w:firstLine="720"/>
        <w:jc w:val="center"/>
        <w:rPr>
          <w:rFonts w:ascii="Times New Roman" w:hAnsi="Times New Roman" w:cs="Times New Roman"/>
          <w:b/>
          <w:bCs/>
        </w:rPr>
      </w:pPr>
      <w:r w:rsidRPr="00C023D1">
        <w:rPr>
          <w:rFonts w:ascii="Times New Roman" w:hAnsi="Times New Roman" w:cs="Times New Roman"/>
          <w:b/>
          <w:bCs/>
        </w:rPr>
        <w:t>5. Ответственность</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Государственный инспектор Отдела несет ответственность в пределах, определенных действующим законодательством Российской Федерации:</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 xml:space="preserve">5.1. За неисполнение или ненадлежащее исполнение возложенных на него </w:t>
      </w:r>
      <w:r w:rsidRPr="00C023D1">
        <w:rPr>
          <w:rFonts w:ascii="Times New Roman" w:hAnsi="Times New Roman" w:cs="Times New Roman"/>
        </w:rPr>
        <w:lastRenderedPageBreak/>
        <w:t xml:space="preserve">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5.2. За не сохранение государственной тайны, а также разглашение сведений, ставших ему известными в связи с исполнением должностных обязанностей.</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5.3. За действие или бездействие, ведущее к нарушению прав и законных интересов граждан, организаций.</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5.4. За причинение материального, имущественного ущерба.</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5.5.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5.7.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5.8. За несоблюдение обязанностей, запретов и ограничений, установленных законодательством о государственной службе и противодействию коррупции.</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5.9. Нарушение положений настоящего должностного регламента.</w:t>
      </w:r>
    </w:p>
    <w:p w:rsidR="003D3EDB" w:rsidRPr="00C023D1" w:rsidRDefault="003D3EDB" w:rsidP="003D3EDB">
      <w:pPr>
        <w:widowControl w:val="0"/>
        <w:autoSpaceDE w:val="0"/>
        <w:autoSpaceDN w:val="0"/>
        <w:adjustRightInd w:val="0"/>
        <w:ind w:firstLine="720"/>
        <w:jc w:val="center"/>
        <w:rPr>
          <w:rFonts w:ascii="Times New Roman" w:hAnsi="Times New Roman" w:cs="Times New Roman"/>
          <w:b/>
          <w:bCs/>
        </w:rPr>
      </w:pPr>
    </w:p>
    <w:p w:rsidR="003D3EDB" w:rsidRPr="00C023D1" w:rsidRDefault="003D3EDB" w:rsidP="003D3EDB">
      <w:pPr>
        <w:widowControl w:val="0"/>
        <w:autoSpaceDE w:val="0"/>
        <w:autoSpaceDN w:val="0"/>
        <w:adjustRightInd w:val="0"/>
        <w:ind w:firstLine="720"/>
        <w:jc w:val="center"/>
        <w:rPr>
          <w:rFonts w:ascii="Times New Roman" w:hAnsi="Times New Roman" w:cs="Times New Roman"/>
          <w:b/>
        </w:rPr>
      </w:pPr>
      <w:r w:rsidRPr="00C023D1">
        <w:rPr>
          <w:rFonts w:ascii="Times New Roman" w:hAnsi="Times New Roman" w:cs="Times New Roman"/>
          <w:b/>
          <w:bCs/>
        </w:rPr>
        <w:t>6. Показатели эффективности и результативности профессиональной служебной деятельности</w:t>
      </w:r>
    </w:p>
    <w:p w:rsidR="003D3EDB" w:rsidRPr="00C023D1" w:rsidRDefault="003D3EDB" w:rsidP="003D3EDB">
      <w:pPr>
        <w:widowControl w:val="0"/>
        <w:autoSpaceDE w:val="0"/>
        <w:autoSpaceDN w:val="0"/>
        <w:adjustRightInd w:val="0"/>
        <w:ind w:firstLine="720"/>
        <w:jc w:val="both"/>
        <w:rPr>
          <w:rFonts w:ascii="Times New Roman" w:hAnsi="Times New Roman" w:cs="Times New Roman"/>
        </w:rPr>
      </w:pPr>
      <w:r w:rsidRPr="00C023D1">
        <w:rPr>
          <w:rFonts w:ascii="Times New Roman" w:hAnsi="Times New Roman" w:cs="Times New Roman"/>
        </w:rPr>
        <w:t>Эффективность профессиональной служебной деятельности государственного инспектора отдела оценивается по следующим показателям:</w:t>
      </w:r>
    </w:p>
    <w:p w:rsidR="003D3EDB" w:rsidRPr="00C023D1" w:rsidRDefault="003D3EDB" w:rsidP="003D3EDB">
      <w:pPr>
        <w:widowControl w:val="0"/>
        <w:numPr>
          <w:ilvl w:val="0"/>
          <w:numId w:val="8"/>
        </w:numPr>
        <w:tabs>
          <w:tab w:val="num" w:pos="-2835"/>
        </w:tabs>
        <w:autoSpaceDE w:val="0"/>
        <w:autoSpaceDN w:val="0"/>
        <w:adjustRightInd w:val="0"/>
        <w:ind w:left="0" w:firstLine="567"/>
        <w:jc w:val="both"/>
        <w:rPr>
          <w:rFonts w:ascii="Times New Roman" w:hAnsi="Times New Roman" w:cs="Times New Roman"/>
          <w:color w:val="000001"/>
        </w:rPr>
      </w:pPr>
      <w:r w:rsidRPr="00C023D1">
        <w:rPr>
          <w:rFonts w:ascii="Times New Roman" w:hAnsi="Times New Roman" w:cs="Times New Roman"/>
          <w:color w:val="000001"/>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D3EDB" w:rsidRPr="00C023D1" w:rsidRDefault="003D3EDB" w:rsidP="003D3EDB">
      <w:pPr>
        <w:widowControl w:val="0"/>
        <w:numPr>
          <w:ilvl w:val="0"/>
          <w:numId w:val="8"/>
        </w:numPr>
        <w:tabs>
          <w:tab w:val="num" w:pos="-2835"/>
        </w:tabs>
        <w:autoSpaceDE w:val="0"/>
        <w:autoSpaceDN w:val="0"/>
        <w:adjustRightInd w:val="0"/>
        <w:ind w:left="0" w:firstLine="567"/>
        <w:jc w:val="both"/>
        <w:rPr>
          <w:rFonts w:ascii="Times New Roman" w:hAnsi="Times New Roman" w:cs="Times New Roman"/>
          <w:color w:val="000001"/>
        </w:rPr>
      </w:pPr>
      <w:r w:rsidRPr="00C023D1">
        <w:rPr>
          <w:rFonts w:ascii="Times New Roman" w:hAnsi="Times New Roman" w:cs="Times New Roman"/>
          <w:color w:val="000001"/>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3D3EDB" w:rsidRPr="00C023D1" w:rsidRDefault="003D3EDB" w:rsidP="003D3EDB">
      <w:pPr>
        <w:widowControl w:val="0"/>
        <w:numPr>
          <w:ilvl w:val="0"/>
          <w:numId w:val="8"/>
        </w:numPr>
        <w:tabs>
          <w:tab w:val="num" w:pos="-2835"/>
        </w:tabs>
        <w:autoSpaceDE w:val="0"/>
        <w:autoSpaceDN w:val="0"/>
        <w:adjustRightInd w:val="0"/>
        <w:ind w:left="0" w:firstLine="567"/>
        <w:jc w:val="both"/>
        <w:rPr>
          <w:rFonts w:ascii="Times New Roman" w:hAnsi="Times New Roman" w:cs="Times New Roman"/>
          <w:color w:val="000001"/>
        </w:rPr>
      </w:pPr>
      <w:r w:rsidRPr="00C023D1">
        <w:rPr>
          <w:rFonts w:ascii="Times New Roman" w:hAnsi="Times New Roman" w:cs="Times New Roman"/>
          <w:color w:val="000001"/>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D3EDB" w:rsidRPr="00C023D1" w:rsidRDefault="003D3EDB" w:rsidP="003D3EDB">
      <w:pPr>
        <w:widowControl w:val="0"/>
        <w:numPr>
          <w:ilvl w:val="0"/>
          <w:numId w:val="8"/>
        </w:numPr>
        <w:tabs>
          <w:tab w:val="num" w:pos="-2835"/>
        </w:tabs>
        <w:autoSpaceDE w:val="0"/>
        <w:autoSpaceDN w:val="0"/>
        <w:adjustRightInd w:val="0"/>
        <w:ind w:left="0" w:firstLine="567"/>
        <w:jc w:val="both"/>
        <w:rPr>
          <w:rFonts w:ascii="Times New Roman" w:hAnsi="Times New Roman" w:cs="Times New Roman"/>
          <w:color w:val="000001"/>
        </w:rPr>
      </w:pPr>
      <w:r w:rsidRPr="00C023D1">
        <w:rPr>
          <w:rFonts w:ascii="Times New Roman" w:hAnsi="Times New Roman" w:cs="Times New Roman"/>
          <w:color w:val="000001"/>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3D3EDB" w:rsidRPr="00C023D1" w:rsidRDefault="003D3EDB" w:rsidP="003D3EDB">
      <w:pPr>
        <w:widowControl w:val="0"/>
        <w:numPr>
          <w:ilvl w:val="0"/>
          <w:numId w:val="8"/>
        </w:numPr>
        <w:tabs>
          <w:tab w:val="num" w:pos="-2835"/>
        </w:tabs>
        <w:autoSpaceDE w:val="0"/>
        <w:autoSpaceDN w:val="0"/>
        <w:adjustRightInd w:val="0"/>
        <w:ind w:left="0" w:firstLine="567"/>
        <w:jc w:val="both"/>
        <w:rPr>
          <w:rFonts w:ascii="Times New Roman" w:hAnsi="Times New Roman" w:cs="Times New Roman"/>
          <w:color w:val="000001"/>
        </w:rPr>
      </w:pPr>
      <w:r w:rsidRPr="00C023D1">
        <w:rPr>
          <w:rFonts w:ascii="Times New Roman" w:hAnsi="Times New Roman" w:cs="Times New Roman"/>
          <w:color w:val="000001"/>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D3EDB" w:rsidRPr="00C023D1" w:rsidRDefault="003D3EDB" w:rsidP="003D3EDB">
      <w:pPr>
        <w:widowControl w:val="0"/>
        <w:numPr>
          <w:ilvl w:val="0"/>
          <w:numId w:val="8"/>
        </w:numPr>
        <w:tabs>
          <w:tab w:val="num" w:pos="-2835"/>
        </w:tabs>
        <w:autoSpaceDE w:val="0"/>
        <w:autoSpaceDN w:val="0"/>
        <w:adjustRightInd w:val="0"/>
        <w:ind w:left="0" w:firstLine="567"/>
        <w:jc w:val="both"/>
        <w:rPr>
          <w:rFonts w:ascii="Times New Roman" w:hAnsi="Times New Roman" w:cs="Times New Roman"/>
          <w:color w:val="000001"/>
        </w:rPr>
      </w:pPr>
      <w:r w:rsidRPr="00C023D1">
        <w:rPr>
          <w:rFonts w:ascii="Times New Roman" w:hAnsi="Times New Roman" w:cs="Times New Roman"/>
          <w:color w:val="000001"/>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3D3EDB" w:rsidRPr="00C023D1" w:rsidRDefault="003D3EDB" w:rsidP="003D3EDB">
      <w:pPr>
        <w:widowControl w:val="0"/>
        <w:numPr>
          <w:ilvl w:val="0"/>
          <w:numId w:val="8"/>
        </w:numPr>
        <w:tabs>
          <w:tab w:val="num" w:pos="-2835"/>
        </w:tabs>
        <w:autoSpaceDE w:val="0"/>
        <w:autoSpaceDN w:val="0"/>
        <w:adjustRightInd w:val="0"/>
        <w:ind w:left="0" w:firstLine="567"/>
        <w:jc w:val="both"/>
        <w:rPr>
          <w:rFonts w:ascii="Times New Roman" w:hAnsi="Times New Roman" w:cs="Times New Roman"/>
          <w:color w:val="000001"/>
        </w:rPr>
      </w:pPr>
      <w:r w:rsidRPr="00C023D1">
        <w:rPr>
          <w:rFonts w:ascii="Times New Roman" w:hAnsi="Times New Roman" w:cs="Times New Roman"/>
          <w:color w:val="000001"/>
        </w:rPr>
        <w:lastRenderedPageBreak/>
        <w:t>Осознанию ответственности за последствия своих действий, принимаемых решений;</w:t>
      </w:r>
    </w:p>
    <w:p w:rsidR="003D3EDB" w:rsidRPr="00C023D1" w:rsidRDefault="003D3EDB" w:rsidP="003D3EDB">
      <w:pPr>
        <w:widowControl w:val="0"/>
        <w:numPr>
          <w:ilvl w:val="0"/>
          <w:numId w:val="8"/>
        </w:numPr>
        <w:tabs>
          <w:tab w:val="num" w:pos="-2835"/>
        </w:tabs>
        <w:autoSpaceDE w:val="0"/>
        <w:autoSpaceDN w:val="0"/>
        <w:adjustRightInd w:val="0"/>
        <w:ind w:left="0" w:firstLine="567"/>
        <w:jc w:val="both"/>
        <w:rPr>
          <w:rFonts w:ascii="Times New Roman" w:hAnsi="Times New Roman" w:cs="Times New Roman"/>
          <w:color w:val="000001"/>
        </w:rPr>
      </w:pPr>
      <w:r w:rsidRPr="00C023D1">
        <w:rPr>
          <w:rFonts w:ascii="Times New Roman" w:hAnsi="Times New Roman" w:cs="Times New Roman"/>
          <w:color w:val="000001"/>
        </w:rPr>
        <w:t>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B31178" w:rsidRPr="00C023D1" w:rsidRDefault="00B31178" w:rsidP="00B31178">
      <w:pPr>
        <w:widowControl w:val="0"/>
        <w:tabs>
          <w:tab w:val="num" w:pos="720"/>
        </w:tabs>
        <w:autoSpaceDE w:val="0"/>
        <w:autoSpaceDN w:val="0"/>
        <w:adjustRightInd w:val="0"/>
        <w:ind w:left="567"/>
        <w:jc w:val="both"/>
        <w:rPr>
          <w:rFonts w:ascii="Times New Roman" w:hAnsi="Times New Roman" w:cs="Times New Roman"/>
          <w:b/>
          <w:color w:val="000001"/>
        </w:rPr>
      </w:pPr>
    </w:p>
    <w:p w:rsidR="00B31178" w:rsidRPr="00C023D1" w:rsidRDefault="00B31178" w:rsidP="00B31178">
      <w:pPr>
        <w:widowControl w:val="0"/>
        <w:tabs>
          <w:tab w:val="num" w:pos="720"/>
        </w:tabs>
        <w:autoSpaceDE w:val="0"/>
        <w:autoSpaceDN w:val="0"/>
        <w:adjustRightInd w:val="0"/>
        <w:ind w:left="567"/>
        <w:jc w:val="both"/>
        <w:rPr>
          <w:rFonts w:ascii="Times New Roman" w:hAnsi="Times New Roman" w:cs="Times New Roman"/>
          <w:b/>
          <w:color w:val="000001"/>
        </w:rPr>
      </w:pPr>
      <w:r w:rsidRPr="00C023D1">
        <w:rPr>
          <w:rFonts w:ascii="Times New Roman" w:hAnsi="Times New Roman" w:cs="Times New Roman"/>
          <w:b/>
          <w:color w:val="000001"/>
        </w:rPr>
        <w:t>7. Методы оценки, применяемые в ходе конкурсных процедур</w:t>
      </w:r>
    </w:p>
    <w:p w:rsidR="00F24E10" w:rsidRPr="00C023D1" w:rsidRDefault="00BF04E4" w:rsidP="0017319E">
      <w:pPr>
        <w:pStyle w:val="a5"/>
        <w:ind w:left="0" w:firstLine="708"/>
        <w:jc w:val="both"/>
        <w:rPr>
          <w:rFonts w:ascii="Times New Roman" w:hAnsi="Times New Roman" w:cs="Times New Roman"/>
        </w:rPr>
      </w:pPr>
      <w:proofErr w:type="gramStart"/>
      <w:r w:rsidRPr="00C023D1">
        <w:rPr>
          <w:rFonts w:ascii="Times New Roman" w:hAnsi="Times New Roman" w:cs="Times New Roman"/>
        </w:rPr>
        <w:t>Оценка соответствия кандидатов</w:t>
      </w:r>
      <w:r w:rsidR="00B31178" w:rsidRPr="00C023D1">
        <w:rPr>
          <w:rFonts w:ascii="Times New Roman" w:hAnsi="Times New Roman" w:cs="Times New Roman"/>
        </w:rPr>
        <w:t xml:space="preserve"> </w:t>
      </w:r>
      <w:r w:rsidRPr="00C023D1">
        <w:rPr>
          <w:rFonts w:ascii="Times New Roman" w:hAnsi="Times New Roman" w:cs="Times New Roman"/>
        </w:rPr>
        <w:t>квалификационным</w:t>
      </w:r>
      <w:r w:rsidR="00B31178" w:rsidRPr="00C023D1">
        <w:rPr>
          <w:rFonts w:ascii="Times New Roman" w:hAnsi="Times New Roman" w:cs="Times New Roman"/>
        </w:rPr>
        <w:t xml:space="preserve"> и профессиональным</w:t>
      </w:r>
      <w:r w:rsidRPr="00C023D1">
        <w:rPr>
          <w:rFonts w:ascii="Times New Roman" w:hAnsi="Times New Roman" w:cs="Times New Roman"/>
        </w:rPr>
        <w:t xml:space="preserve"> требованиям осуществляется методом  тестирования по вопросам, связанным с выполнением должностных обязанностей по вакантной должности гражданской службы</w:t>
      </w:r>
      <w:r w:rsidR="00CC06D0" w:rsidRPr="00C023D1">
        <w:rPr>
          <w:rFonts w:ascii="Times New Roman" w:hAnsi="Times New Roman" w:cs="Times New Roman"/>
        </w:rPr>
        <w:t>, а так же уровнем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r w:rsidRPr="00C023D1">
        <w:rPr>
          <w:rFonts w:ascii="Times New Roman" w:hAnsi="Times New Roman" w:cs="Times New Roman"/>
        </w:rPr>
        <w:t xml:space="preserve"> и</w:t>
      </w:r>
      <w:r w:rsidR="00B31178" w:rsidRPr="00C023D1">
        <w:rPr>
          <w:rFonts w:ascii="Times New Roman" w:hAnsi="Times New Roman" w:cs="Times New Roman"/>
        </w:rPr>
        <w:t xml:space="preserve"> индивидуального собеседования</w:t>
      </w:r>
      <w:r w:rsidRPr="00C023D1">
        <w:rPr>
          <w:rFonts w:ascii="Times New Roman" w:hAnsi="Times New Roman" w:cs="Times New Roman"/>
        </w:rPr>
        <w:t xml:space="preserve">. </w:t>
      </w:r>
      <w:proofErr w:type="gramEnd"/>
    </w:p>
    <w:p w:rsidR="00CC06D0" w:rsidRPr="00C023D1" w:rsidRDefault="00B31178" w:rsidP="00FA25EF">
      <w:pPr>
        <w:ind w:firstLine="851"/>
        <w:jc w:val="both"/>
        <w:rPr>
          <w:rFonts w:ascii="Times New Roman" w:hAnsi="Times New Roman" w:cs="Times New Roman"/>
        </w:rPr>
      </w:pPr>
      <w:proofErr w:type="gramStart"/>
      <w:r w:rsidRPr="00C023D1">
        <w:rPr>
          <w:rFonts w:ascii="Times New Roman" w:hAnsi="Times New Roman" w:cs="Times New Roman"/>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w:t>
      </w:r>
      <w:proofErr w:type="gramEnd"/>
    </w:p>
    <w:p w:rsidR="00B31178" w:rsidRPr="00C023D1" w:rsidRDefault="00B31178" w:rsidP="00FA25EF">
      <w:pPr>
        <w:ind w:firstLine="851"/>
        <w:jc w:val="both"/>
        <w:rPr>
          <w:rFonts w:ascii="Times New Roman" w:hAnsi="Times New Roman" w:cs="Times New Roman"/>
        </w:rPr>
      </w:pPr>
      <w:r w:rsidRPr="00C023D1">
        <w:rPr>
          <w:rFonts w:ascii="Times New Roman" w:hAnsi="Times New Roman" w:cs="Times New Roman"/>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B31178" w:rsidRPr="00C023D1" w:rsidRDefault="00CC06D0" w:rsidP="00FA25EF">
      <w:pPr>
        <w:ind w:firstLine="851"/>
        <w:jc w:val="both"/>
        <w:rPr>
          <w:rFonts w:ascii="Times New Roman" w:hAnsi="Times New Roman" w:cs="Times New Roman"/>
        </w:rPr>
      </w:pPr>
      <w:r w:rsidRPr="00C023D1">
        <w:rPr>
          <w:rFonts w:ascii="Times New Roman" w:hAnsi="Times New Roman" w:cs="Times New Roman"/>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C023D1" w:rsidRPr="00C023D1" w:rsidRDefault="00C023D1" w:rsidP="00C023D1">
      <w:pPr>
        <w:ind w:firstLine="709"/>
        <w:jc w:val="both"/>
        <w:rPr>
          <w:rFonts w:ascii="Times New Roman" w:hAnsi="Times New Roman" w:cs="Times New Roman"/>
          <w:b/>
        </w:rPr>
      </w:pPr>
      <w:r w:rsidRPr="00C023D1">
        <w:rPr>
          <w:rFonts w:ascii="Times New Roman" w:hAnsi="Times New Roman" w:cs="Times New Roman"/>
          <w:b/>
        </w:rPr>
        <w:t xml:space="preserve">Условия прохождения государственной гражданской службы: </w:t>
      </w:r>
      <w:r w:rsidRPr="00C023D1">
        <w:rPr>
          <w:rFonts w:ascii="Times New Roman" w:hAnsi="Times New Roman" w:cs="Times New Roman"/>
          <w:b/>
        </w:rPr>
        <w:tab/>
      </w:r>
    </w:p>
    <w:p w:rsidR="00C023D1" w:rsidRPr="00C023D1" w:rsidRDefault="00C023D1" w:rsidP="00C023D1">
      <w:pPr>
        <w:ind w:firstLine="709"/>
        <w:jc w:val="both"/>
        <w:rPr>
          <w:rFonts w:ascii="Times New Roman" w:hAnsi="Times New Roman" w:cs="Times New Roman"/>
        </w:rPr>
      </w:pPr>
      <w:r w:rsidRPr="00C023D1">
        <w:rPr>
          <w:rFonts w:ascii="Times New Roman" w:hAnsi="Times New Roman" w:cs="Times New Roman"/>
        </w:rPr>
        <w:t>- оклад 4198,0 рубля в месяц;</w:t>
      </w:r>
    </w:p>
    <w:p w:rsidR="00C023D1" w:rsidRPr="00C023D1" w:rsidRDefault="00C023D1" w:rsidP="00C023D1">
      <w:pPr>
        <w:ind w:firstLine="709"/>
        <w:jc w:val="both"/>
        <w:rPr>
          <w:rFonts w:ascii="Times New Roman" w:hAnsi="Times New Roman" w:cs="Times New Roman"/>
        </w:rPr>
      </w:pPr>
      <w:r w:rsidRPr="00C023D1">
        <w:rPr>
          <w:rFonts w:ascii="Times New Roman" w:hAnsi="Times New Roman" w:cs="Times New Roman"/>
        </w:rPr>
        <w:t>- месячного оклада в соответствии с присвоенным классным чином;</w:t>
      </w:r>
    </w:p>
    <w:p w:rsidR="00C023D1" w:rsidRPr="00C023D1" w:rsidRDefault="00C023D1" w:rsidP="00C023D1">
      <w:pPr>
        <w:ind w:firstLine="709"/>
        <w:jc w:val="both"/>
        <w:rPr>
          <w:rFonts w:ascii="Times New Roman" w:hAnsi="Times New Roman" w:cs="Times New Roman"/>
        </w:rPr>
      </w:pPr>
      <w:r w:rsidRPr="00C023D1">
        <w:rPr>
          <w:rFonts w:ascii="Times New Roman" w:hAnsi="Times New Roman" w:cs="Times New Roman"/>
        </w:rPr>
        <w:t>- ежемесячное денежное поощрение - 1 должностной оклад;</w:t>
      </w:r>
    </w:p>
    <w:p w:rsidR="00C023D1" w:rsidRPr="00C023D1" w:rsidRDefault="00C023D1" w:rsidP="00C023D1">
      <w:pPr>
        <w:ind w:firstLine="709"/>
        <w:jc w:val="both"/>
        <w:rPr>
          <w:rFonts w:ascii="Times New Roman" w:hAnsi="Times New Roman" w:cs="Times New Roman"/>
        </w:rPr>
      </w:pPr>
      <w:r w:rsidRPr="00C023D1">
        <w:rPr>
          <w:rFonts w:ascii="Times New Roman" w:hAnsi="Times New Roman" w:cs="Times New Roman"/>
        </w:rPr>
        <w:t xml:space="preserve">- ежемесячная надбавка к должностному окладу за особые условия государственной гражданской службы – от 60 до 90 процентов;  </w:t>
      </w:r>
    </w:p>
    <w:p w:rsidR="00C023D1" w:rsidRPr="00C023D1" w:rsidRDefault="00C023D1" w:rsidP="00C023D1">
      <w:pPr>
        <w:ind w:firstLine="709"/>
        <w:jc w:val="both"/>
        <w:rPr>
          <w:rFonts w:ascii="Times New Roman" w:hAnsi="Times New Roman" w:cs="Times New Roman"/>
        </w:rPr>
      </w:pPr>
      <w:r w:rsidRPr="00C023D1">
        <w:rPr>
          <w:rFonts w:ascii="Times New Roman" w:hAnsi="Times New Roman" w:cs="Times New Roman"/>
        </w:rPr>
        <w:t>-другие выплаты, предусмотренные соответствующими федеральными законами.</w:t>
      </w:r>
    </w:p>
    <w:p w:rsidR="00C023D1" w:rsidRPr="00C023D1" w:rsidRDefault="00C023D1" w:rsidP="00C023D1">
      <w:pPr>
        <w:ind w:firstLine="709"/>
        <w:jc w:val="both"/>
        <w:rPr>
          <w:rFonts w:ascii="Times New Roman" w:hAnsi="Times New Roman" w:cs="Times New Roman"/>
        </w:rPr>
      </w:pPr>
      <w:r w:rsidRPr="00C023D1">
        <w:rPr>
          <w:rFonts w:ascii="Times New Roman" w:hAnsi="Times New Roman" w:cs="Times New Roman"/>
        </w:rPr>
        <w:t>- ежегодный оплачиваемый отпуск - 30 календарных дней.</w:t>
      </w:r>
    </w:p>
    <w:p w:rsidR="00C023D1" w:rsidRPr="00C023D1" w:rsidRDefault="00C023D1" w:rsidP="00C023D1">
      <w:pPr>
        <w:ind w:firstLine="709"/>
        <w:jc w:val="both"/>
        <w:rPr>
          <w:rFonts w:ascii="Times New Roman" w:hAnsi="Times New Roman" w:cs="Times New Roman"/>
        </w:rPr>
      </w:pPr>
      <w:r w:rsidRPr="00C023D1">
        <w:rPr>
          <w:rFonts w:ascii="Times New Roman" w:hAnsi="Times New Roman" w:cs="Times New Roman"/>
        </w:rPr>
        <w:t>- ежегодный дополнительный отпуск за выслугу лет.</w:t>
      </w:r>
    </w:p>
    <w:p w:rsidR="00C023D1" w:rsidRPr="00C023D1" w:rsidRDefault="00C023D1" w:rsidP="00C023D1">
      <w:pPr>
        <w:ind w:firstLine="709"/>
        <w:jc w:val="both"/>
        <w:rPr>
          <w:rFonts w:ascii="Times New Roman" w:hAnsi="Times New Roman" w:cs="Times New Roman"/>
        </w:rPr>
      </w:pPr>
      <w:r w:rsidRPr="00C023D1">
        <w:rPr>
          <w:rFonts w:ascii="Times New Roman" w:hAnsi="Times New Roman" w:cs="Times New Roman"/>
        </w:rPr>
        <w:t>- ежегодный дополнительный отпуск – 8 календарных дней,</w:t>
      </w:r>
    </w:p>
    <w:p w:rsidR="00C023D1" w:rsidRPr="00C023D1" w:rsidRDefault="00C023D1" w:rsidP="00C023D1">
      <w:pPr>
        <w:ind w:firstLine="709"/>
        <w:jc w:val="both"/>
        <w:rPr>
          <w:rFonts w:ascii="Times New Roman" w:hAnsi="Times New Roman" w:cs="Times New Roman"/>
        </w:rPr>
      </w:pPr>
      <w:r w:rsidRPr="00C023D1">
        <w:rPr>
          <w:rFonts w:ascii="Times New Roman" w:hAnsi="Times New Roman" w:cs="Times New Roman"/>
        </w:rPr>
        <w:t xml:space="preserve">- дополнительный отпуск </w:t>
      </w:r>
      <w:proofErr w:type="gramStart"/>
      <w:r w:rsidRPr="00C023D1">
        <w:rPr>
          <w:rFonts w:ascii="Times New Roman" w:hAnsi="Times New Roman" w:cs="Times New Roman"/>
        </w:rPr>
        <w:t>за</w:t>
      </w:r>
      <w:proofErr w:type="gramEnd"/>
      <w:r w:rsidRPr="00C023D1">
        <w:rPr>
          <w:rFonts w:ascii="Times New Roman" w:hAnsi="Times New Roman" w:cs="Times New Roman"/>
        </w:rPr>
        <w:t xml:space="preserve"> ненормированный рабочий день-3 дня.</w:t>
      </w:r>
    </w:p>
    <w:p w:rsidR="00C023D1" w:rsidRPr="00C023D1" w:rsidRDefault="00C023D1" w:rsidP="00C023D1">
      <w:pPr>
        <w:ind w:firstLine="708"/>
        <w:jc w:val="both"/>
        <w:rPr>
          <w:rFonts w:ascii="Times New Roman" w:hAnsi="Times New Roman" w:cs="Times New Roman"/>
        </w:rPr>
      </w:pPr>
      <w:r w:rsidRPr="00C023D1">
        <w:rPr>
          <w:rFonts w:ascii="Times New Roman" w:hAnsi="Times New Roman" w:cs="Times New Roman"/>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 требованиям охраны и гигиены труда и др.</w:t>
      </w:r>
    </w:p>
    <w:p w:rsidR="00CC06D0" w:rsidRPr="00C023D1" w:rsidRDefault="00CC06D0" w:rsidP="00FA25EF">
      <w:pPr>
        <w:ind w:firstLine="851"/>
        <w:jc w:val="both"/>
        <w:rPr>
          <w:rFonts w:ascii="Times New Roman" w:hAnsi="Times New Roman" w:cs="Times New Roman"/>
          <w:b/>
        </w:rPr>
      </w:pPr>
    </w:p>
    <w:p w:rsidR="004F4149" w:rsidRPr="00C023D1" w:rsidRDefault="004F4149" w:rsidP="00FA25EF">
      <w:pPr>
        <w:ind w:firstLine="851"/>
        <w:jc w:val="both"/>
        <w:rPr>
          <w:rFonts w:ascii="Times New Roman" w:hAnsi="Times New Roman" w:cs="Times New Roman"/>
        </w:rPr>
      </w:pPr>
      <w:r w:rsidRPr="00C023D1">
        <w:rPr>
          <w:rFonts w:ascii="Times New Roman" w:hAnsi="Times New Roman" w:cs="Times New Roman"/>
          <w:b/>
        </w:rPr>
        <w:t>Начало приема докум</w:t>
      </w:r>
      <w:r w:rsidR="004A1B8F" w:rsidRPr="00C023D1">
        <w:rPr>
          <w:rFonts w:ascii="Times New Roman" w:hAnsi="Times New Roman" w:cs="Times New Roman"/>
          <w:b/>
        </w:rPr>
        <w:t>ентов для участия в конкурсе «</w:t>
      </w:r>
      <w:r w:rsidR="00943B15" w:rsidRPr="00C023D1">
        <w:rPr>
          <w:rFonts w:ascii="Times New Roman" w:hAnsi="Times New Roman" w:cs="Times New Roman"/>
          <w:b/>
        </w:rPr>
        <w:t>19</w:t>
      </w:r>
      <w:r w:rsidR="004A1B8F" w:rsidRPr="00C023D1">
        <w:rPr>
          <w:rFonts w:ascii="Times New Roman" w:hAnsi="Times New Roman" w:cs="Times New Roman"/>
          <w:b/>
        </w:rPr>
        <w:t>»</w:t>
      </w:r>
      <w:r w:rsidRPr="00C023D1">
        <w:rPr>
          <w:rFonts w:ascii="Times New Roman" w:hAnsi="Times New Roman" w:cs="Times New Roman"/>
          <w:b/>
        </w:rPr>
        <w:t xml:space="preserve"> </w:t>
      </w:r>
      <w:r w:rsidR="008E18C8" w:rsidRPr="00C023D1">
        <w:rPr>
          <w:rFonts w:ascii="Times New Roman" w:hAnsi="Times New Roman" w:cs="Times New Roman"/>
          <w:b/>
        </w:rPr>
        <w:t xml:space="preserve">июля </w:t>
      </w:r>
      <w:r w:rsidRPr="00C023D1">
        <w:rPr>
          <w:rFonts w:ascii="Times New Roman" w:hAnsi="Times New Roman" w:cs="Times New Roman"/>
          <w:b/>
        </w:rPr>
        <w:t>2018 г., окончан</w:t>
      </w:r>
      <w:r w:rsidR="00943B15" w:rsidRPr="00C023D1">
        <w:rPr>
          <w:rFonts w:ascii="Times New Roman" w:hAnsi="Times New Roman" w:cs="Times New Roman"/>
          <w:b/>
        </w:rPr>
        <w:t>ие   «08</w:t>
      </w:r>
      <w:r w:rsidR="004A1B8F" w:rsidRPr="00C023D1">
        <w:rPr>
          <w:rFonts w:ascii="Times New Roman" w:hAnsi="Times New Roman" w:cs="Times New Roman"/>
          <w:b/>
        </w:rPr>
        <w:t>»</w:t>
      </w:r>
      <w:r w:rsidR="008E18C8" w:rsidRPr="00C023D1">
        <w:rPr>
          <w:rFonts w:ascii="Times New Roman" w:hAnsi="Times New Roman" w:cs="Times New Roman"/>
          <w:b/>
        </w:rPr>
        <w:t xml:space="preserve"> августа</w:t>
      </w:r>
      <w:r w:rsidRPr="00C023D1">
        <w:rPr>
          <w:rFonts w:ascii="Times New Roman" w:hAnsi="Times New Roman" w:cs="Times New Roman"/>
          <w:b/>
        </w:rPr>
        <w:t xml:space="preserve"> 2018 г.</w:t>
      </w:r>
      <w:r w:rsidRPr="00C023D1">
        <w:rPr>
          <w:rFonts w:ascii="Times New Roman" w:hAnsi="Times New Roman" w:cs="Times New Roman"/>
        </w:rPr>
        <w:t xml:space="preserve"> </w:t>
      </w:r>
    </w:p>
    <w:p w:rsidR="004F4149" w:rsidRPr="00C023D1" w:rsidRDefault="004F4149" w:rsidP="00FA25EF">
      <w:pPr>
        <w:ind w:firstLine="851"/>
        <w:jc w:val="both"/>
        <w:rPr>
          <w:rFonts w:ascii="Times New Roman" w:hAnsi="Times New Roman" w:cs="Times New Roman"/>
        </w:rPr>
      </w:pPr>
    </w:p>
    <w:p w:rsidR="004F4149" w:rsidRPr="00C023D1" w:rsidRDefault="004F4149" w:rsidP="00FA25EF">
      <w:pPr>
        <w:ind w:firstLine="708"/>
        <w:jc w:val="both"/>
        <w:rPr>
          <w:rFonts w:ascii="Times New Roman" w:hAnsi="Times New Roman" w:cs="Times New Roman"/>
          <w:u w:val="single"/>
        </w:rPr>
      </w:pPr>
      <w:r w:rsidRPr="00C023D1">
        <w:rPr>
          <w:rFonts w:ascii="Times New Roman" w:hAnsi="Times New Roman" w:cs="Times New Roman"/>
        </w:rPr>
        <w:t>Прием документов осуществляется по адресу: г. Чита, ул. Тимирязева, 27А ежедневно с 08.00 до 17.00, в пятницу до 16.00, кроме выходных (суббота и воскресенье) и праздничных дней, телефон (3022) 99-56-16.</w:t>
      </w:r>
    </w:p>
    <w:p w:rsidR="004F4149" w:rsidRPr="00C023D1" w:rsidRDefault="004F4149" w:rsidP="00FA25EF">
      <w:pPr>
        <w:ind w:firstLine="851"/>
        <w:jc w:val="both"/>
        <w:rPr>
          <w:rFonts w:ascii="Times New Roman" w:hAnsi="Times New Roman" w:cs="Times New Roman"/>
        </w:rPr>
      </w:pPr>
    </w:p>
    <w:p w:rsidR="004F4149" w:rsidRPr="00C023D1" w:rsidRDefault="004F4149" w:rsidP="00FA25EF">
      <w:pPr>
        <w:ind w:firstLine="851"/>
        <w:jc w:val="both"/>
        <w:rPr>
          <w:rFonts w:ascii="Times New Roman" w:hAnsi="Times New Roman" w:cs="Times New Roman"/>
        </w:rPr>
      </w:pPr>
      <w:r w:rsidRPr="00C023D1">
        <w:rPr>
          <w:rFonts w:ascii="Times New Roman" w:hAnsi="Times New Roman" w:cs="Times New Roman"/>
        </w:rPr>
        <w:t xml:space="preserve"> Гражданин Российской Федерации, изъявивший желание участвовать в конкурсе, представляет следующие документы:</w:t>
      </w:r>
    </w:p>
    <w:p w:rsidR="004F4149" w:rsidRPr="00C023D1" w:rsidRDefault="004F4149" w:rsidP="00FA25EF">
      <w:pPr>
        <w:ind w:firstLine="720"/>
        <w:jc w:val="both"/>
        <w:rPr>
          <w:rFonts w:ascii="Times New Roman" w:hAnsi="Times New Roman" w:cs="Times New Roman"/>
        </w:rPr>
      </w:pPr>
      <w:r w:rsidRPr="00C023D1">
        <w:rPr>
          <w:rFonts w:ascii="Times New Roman" w:hAnsi="Times New Roman" w:cs="Times New Roman"/>
        </w:rPr>
        <w:lastRenderedPageBreak/>
        <w:t>а) личное заявление;</w:t>
      </w:r>
    </w:p>
    <w:p w:rsidR="004F4149" w:rsidRPr="00C023D1" w:rsidRDefault="004F4149" w:rsidP="00FA25EF">
      <w:pPr>
        <w:ind w:firstLine="720"/>
        <w:jc w:val="both"/>
        <w:rPr>
          <w:rFonts w:ascii="Times New Roman" w:hAnsi="Times New Roman" w:cs="Times New Roman"/>
        </w:rPr>
      </w:pPr>
      <w:r w:rsidRPr="00C023D1">
        <w:rPr>
          <w:rFonts w:ascii="Times New Roman" w:hAnsi="Times New Roman" w:cs="Times New Roman"/>
        </w:rPr>
        <w:t>б) собственноручно заполненную и подписанную анкету, форма которой утверждается Правительством Российской Федерации, с приложением фотографии;</w:t>
      </w:r>
    </w:p>
    <w:p w:rsidR="004F4149" w:rsidRPr="00C023D1" w:rsidRDefault="004F4149" w:rsidP="00FA25EF">
      <w:pPr>
        <w:ind w:firstLine="720"/>
        <w:jc w:val="both"/>
        <w:rPr>
          <w:rFonts w:ascii="Times New Roman" w:hAnsi="Times New Roman" w:cs="Times New Roman"/>
        </w:rPr>
      </w:pPr>
      <w:r w:rsidRPr="00C023D1">
        <w:rPr>
          <w:rFonts w:ascii="Times New Roman" w:hAnsi="Times New Roman" w:cs="Times New Roman"/>
        </w:rPr>
        <w:t>в) копию паспорта или заменяющего его документа (соответствующий документ предъявляется лично по прибытии на конкурс);</w:t>
      </w:r>
    </w:p>
    <w:p w:rsidR="004F4149" w:rsidRPr="00C023D1" w:rsidRDefault="004F4149" w:rsidP="00FA25EF">
      <w:pPr>
        <w:ind w:firstLine="720"/>
        <w:jc w:val="both"/>
        <w:rPr>
          <w:rFonts w:ascii="Times New Roman" w:hAnsi="Times New Roman" w:cs="Times New Roman"/>
        </w:rPr>
      </w:pPr>
      <w:r w:rsidRPr="00C023D1">
        <w:rPr>
          <w:rFonts w:ascii="Times New Roman" w:hAnsi="Times New Roman" w:cs="Times New Roman"/>
        </w:rPr>
        <w:t>г) документы, подтверждающие необходимое профессиональное образование, квалификацию и стаж работы:</w:t>
      </w:r>
    </w:p>
    <w:p w:rsidR="004F4149" w:rsidRPr="00C023D1" w:rsidRDefault="004F4149" w:rsidP="00FA25EF">
      <w:pPr>
        <w:ind w:firstLine="720"/>
        <w:jc w:val="both"/>
        <w:rPr>
          <w:rFonts w:ascii="Times New Roman" w:hAnsi="Times New Roman" w:cs="Times New Roman"/>
        </w:rPr>
      </w:pPr>
      <w:r w:rsidRPr="00C023D1">
        <w:rPr>
          <w:rFonts w:ascii="Times New Roman" w:hAnsi="Times New Roman" w:cs="Times New Roman"/>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F4149" w:rsidRPr="00C023D1" w:rsidRDefault="004F4149" w:rsidP="00FA25EF">
      <w:pPr>
        <w:ind w:firstLine="720"/>
        <w:jc w:val="both"/>
        <w:rPr>
          <w:rFonts w:ascii="Times New Roman" w:hAnsi="Times New Roman" w:cs="Times New Roman"/>
        </w:rPr>
      </w:pPr>
      <w:r w:rsidRPr="00C023D1">
        <w:rPr>
          <w:rFonts w:ascii="Times New Roman" w:hAnsi="Times New Roman" w:cs="Times New Roman"/>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4F4149" w:rsidRPr="00C023D1" w:rsidRDefault="004F4149" w:rsidP="00FA25EF">
      <w:pPr>
        <w:ind w:firstLine="709"/>
        <w:jc w:val="both"/>
        <w:rPr>
          <w:rFonts w:ascii="Times New Roman" w:hAnsi="Times New Roman" w:cs="Times New Roman"/>
        </w:rPr>
      </w:pPr>
      <w:proofErr w:type="gramStart"/>
      <w:r w:rsidRPr="00C023D1">
        <w:rPr>
          <w:rFonts w:ascii="Times New Roman" w:hAnsi="Times New Roman" w:cs="Times New Roman"/>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4F4149" w:rsidRPr="00C023D1" w:rsidRDefault="004F4149" w:rsidP="00FA25EF">
      <w:pPr>
        <w:ind w:firstLine="709"/>
        <w:jc w:val="both"/>
        <w:rPr>
          <w:rFonts w:ascii="Times New Roman" w:hAnsi="Times New Roman" w:cs="Times New Roman"/>
        </w:rPr>
      </w:pPr>
      <w:r w:rsidRPr="00C023D1">
        <w:rPr>
          <w:rFonts w:ascii="Times New Roman" w:hAnsi="Times New Roman" w:cs="Times New Roman"/>
        </w:rPr>
        <w:t>е) сведения о доходах, расходах, об имуществе и обязательствах имущественного характера в соответствии с Указом Президента № 460 от 23.06.2014 г.</w:t>
      </w:r>
      <w:r w:rsidR="00834242" w:rsidRPr="00C023D1">
        <w:rPr>
          <w:rFonts w:ascii="Times New Roman" w:hAnsi="Times New Roman" w:cs="Times New Roman"/>
        </w:rPr>
        <w:t>;</w:t>
      </w:r>
    </w:p>
    <w:p w:rsidR="00834242" w:rsidRPr="00C023D1" w:rsidRDefault="00834242" w:rsidP="00FA25EF">
      <w:pPr>
        <w:ind w:firstLine="709"/>
        <w:jc w:val="both"/>
        <w:rPr>
          <w:rFonts w:ascii="Times New Roman" w:hAnsi="Times New Roman" w:cs="Times New Roman"/>
        </w:rPr>
      </w:pPr>
      <w:r w:rsidRPr="00C023D1">
        <w:rPr>
          <w:rFonts w:ascii="Times New Roman" w:hAnsi="Times New Roman" w:cs="Times New Roman"/>
        </w:rPr>
        <w:t>ё) сведения об адресах сайтов и (или) страниц сайтов в информационно-телекоммуникационной сети "Интернет" в соответствии со ст.20.2 Федерального закона 27.07.2004 г. №79-ФЗ «О государственной гражданской службе в Российской Федерации».</w:t>
      </w:r>
    </w:p>
    <w:p w:rsidR="004F4149" w:rsidRPr="00C023D1" w:rsidRDefault="004F4149" w:rsidP="00FA25EF">
      <w:pPr>
        <w:ind w:firstLine="709"/>
        <w:jc w:val="both"/>
        <w:rPr>
          <w:rFonts w:ascii="Times New Roman" w:hAnsi="Times New Roman" w:cs="Times New Roman"/>
        </w:rPr>
      </w:pPr>
    </w:p>
    <w:p w:rsidR="004F4149" w:rsidRPr="00C023D1" w:rsidRDefault="004F4149" w:rsidP="00FA25EF">
      <w:pPr>
        <w:ind w:firstLine="709"/>
        <w:jc w:val="both"/>
        <w:rPr>
          <w:rFonts w:ascii="Times New Roman" w:hAnsi="Times New Roman" w:cs="Times New Roman"/>
        </w:rPr>
      </w:pPr>
      <w:r w:rsidRPr="00C023D1">
        <w:rPr>
          <w:rFonts w:ascii="Times New Roman" w:hAnsi="Times New Roman" w:cs="Times New Roman"/>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4F4149" w:rsidRPr="00C023D1" w:rsidRDefault="004F4149" w:rsidP="00FA25EF">
      <w:pPr>
        <w:ind w:firstLine="709"/>
        <w:jc w:val="both"/>
        <w:rPr>
          <w:rFonts w:ascii="Times New Roman" w:hAnsi="Times New Roman" w:cs="Times New Roman"/>
        </w:rPr>
      </w:pPr>
      <w:r w:rsidRPr="00C023D1">
        <w:rPr>
          <w:rFonts w:ascii="Times New Roman" w:hAnsi="Times New Roman" w:cs="Times New Roman"/>
        </w:rPr>
        <w:t>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Форма анкеты утверждается Правительством Российской Федерации.</w:t>
      </w:r>
    </w:p>
    <w:p w:rsidR="004F4149" w:rsidRPr="00C023D1" w:rsidRDefault="004F4149" w:rsidP="00FA25EF">
      <w:pPr>
        <w:ind w:firstLine="709"/>
        <w:jc w:val="both"/>
        <w:rPr>
          <w:rFonts w:ascii="Times New Roman" w:hAnsi="Times New Roman" w:cs="Times New Roman"/>
          <w:b/>
        </w:rPr>
      </w:pPr>
      <w:r w:rsidRPr="00C023D1">
        <w:rPr>
          <w:rFonts w:ascii="Times New Roman" w:hAnsi="Times New Roman" w:cs="Times New Roman"/>
          <w:b/>
        </w:rPr>
        <w:t xml:space="preserve">Предполагаемая дата проведения конкурса </w:t>
      </w:r>
      <w:r w:rsidR="008E18C8" w:rsidRPr="00C023D1">
        <w:rPr>
          <w:rFonts w:ascii="Times New Roman" w:hAnsi="Times New Roman" w:cs="Times New Roman"/>
          <w:b/>
        </w:rPr>
        <w:t>27</w:t>
      </w:r>
      <w:r w:rsidR="00DF2A05" w:rsidRPr="00C023D1">
        <w:rPr>
          <w:rFonts w:ascii="Times New Roman" w:hAnsi="Times New Roman" w:cs="Times New Roman"/>
          <w:b/>
        </w:rPr>
        <w:t xml:space="preserve"> </w:t>
      </w:r>
      <w:r w:rsidR="008E18C8" w:rsidRPr="00C023D1">
        <w:rPr>
          <w:rFonts w:ascii="Times New Roman" w:hAnsi="Times New Roman" w:cs="Times New Roman"/>
          <w:b/>
        </w:rPr>
        <w:t>августа</w:t>
      </w:r>
      <w:r w:rsidRPr="00C023D1">
        <w:rPr>
          <w:rFonts w:ascii="Times New Roman" w:hAnsi="Times New Roman" w:cs="Times New Roman"/>
          <w:b/>
        </w:rPr>
        <w:t xml:space="preserve">  2018 года (о точной дате и времени проведения конкурса участникам будет сообщено дополнительно). </w:t>
      </w:r>
    </w:p>
    <w:p w:rsidR="004F4149" w:rsidRPr="00C023D1" w:rsidRDefault="004F4149" w:rsidP="00FA25EF">
      <w:pPr>
        <w:ind w:firstLine="709"/>
        <w:jc w:val="both"/>
        <w:rPr>
          <w:rFonts w:ascii="Times New Roman" w:hAnsi="Times New Roman" w:cs="Times New Roman"/>
        </w:rPr>
      </w:pPr>
      <w:r w:rsidRPr="00C023D1">
        <w:rPr>
          <w:rFonts w:ascii="Times New Roman" w:hAnsi="Times New Roman" w:cs="Times New Roman"/>
        </w:rPr>
        <w:t>Место проведения конкурса</w:t>
      </w:r>
      <w:r w:rsidR="00864638">
        <w:rPr>
          <w:rFonts w:ascii="Times New Roman" w:hAnsi="Times New Roman" w:cs="Times New Roman"/>
        </w:rPr>
        <w:t xml:space="preserve">: </w:t>
      </w:r>
      <w:bookmarkStart w:id="1" w:name="_GoBack"/>
      <w:bookmarkEnd w:id="1"/>
      <w:r w:rsidRPr="00C023D1">
        <w:rPr>
          <w:rFonts w:ascii="Times New Roman" w:hAnsi="Times New Roman" w:cs="Times New Roman"/>
        </w:rPr>
        <w:t>г. Чита, ул. Тимирязева, 27А, учебный класс.</w:t>
      </w:r>
    </w:p>
    <w:p w:rsidR="004F4149" w:rsidRPr="00C023D1" w:rsidRDefault="004F4149" w:rsidP="00FA25EF">
      <w:pPr>
        <w:ind w:firstLine="709"/>
        <w:jc w:val="both"/>
        <w:rPr>
          <w:rFonts w:ascii="Times New Roman" w:hAnsi="Times New Roman" w:cs="Times New Roman"/>
        </w:rPr>
      </w:pPr>
      <w:r w:rsidRPr="00C023D1">
        <w:rPr>
          <w:rFonts w:ascii="Times New Roman" w:hAnsi="Times New Roman" w:cs="Times New Roman"/>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4F4149" w:rsidRPr="00C023D1" w:rsidRDefault="004F4149" w:rsidP="00FA25EF">
      <w:pPr>
        <w:ind w:firstLine="709"/>
        <w:jc w:val="both"/>
        <w:rPr>
          <w:rFonts w:ascii="Times New Roman" w:hAnsi="Times New Roman" w:cs="Times New Roman"/>
        </w:rPr>
      </w:pPr>
      <w:r w:rsidRPr="00C023D1">
        <w:rPr>
          <w:rFonts w:ascii="Times New Roman" w:hAnsi="Times New Roman" w:cs="Times New Roman"/>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4F4149" w:rsidRPr="00C023D1" w:rsidRDefault="004F4149" w:rsidP="00FA25EF">
      <w:pPr>
        <w:ind w:firstLine="709"/>
        <w:jc w:val="both"/>
        <w:rPr>
          <w:rFonts w:ascii="Times New Roman" w:hAnsi="Times New Roman" w:cs="Times New Roman"/>
        </w:rPr>
      </w:pPr>
      <w:r w:rsidRPr="00C023D1">
        <w:rPr>
          <w:rFonts w:ascii="Times New Roman" w:hAnsi="Times New Roman" w:cs="Times New Roman"/>
        </w:rPr>
        <w:lastRenderedPageBreak/>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4F4149" w:rsidRPr="00C023D1" w:rsidRDefault="004F4149" w:rsidP="00FA25EF">
      <w:pPr>
        <w:ind w:firstLine="709"/>
        <w:jc w:val="both"/>
        <w:rPr>
          <w:rFonts w:ascii="Times New Roman" w:hAnsi="Times New Roman" w:cs="Times New Roman"/>
        </w:rPr>
      </w:pPr>
      <w:r w:rsidRPr="00C023D1">
        <w:rPr>
          <w:rFonts w:ascii="Times New Roman" w:hAnsi="Times New Roman" w:cs="Times New Roman"/>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CC4C73" w:rsidRPr="00C023D1" w:rsidRDefault="00CC4C73" w:rsidP="00FA25EF">
      <w:pPr>
        <w:ind w:firstLine="708"/>
        <w:jc w:val="both"/>
        <w:rPr>
          <w:rFonts w:ascii="Times New Roman" w:hAnsi="Times New Roman" w:cs="Times New Roman"/>
          <w:b/>
        </w:rPr>
      </w:pPr>
    </w:p>
    <w:sectPr w:rsidR="00CC4C73" w:rsidRPr="00C02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2">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A7B0D"/>
    <w:rsid w:val="000C70A4"/>
    <w:rsid w:val="000D6E8F"/>
    <w:rsid w:val="00132DB2"/>
    <w:rsid w:val="0017319E"/>
    <w:rsid w:val="001A4CE8"/>
    <w:rsid w:val="001C0D33"/>
    <w:rsid w:val="002067BC"/>
    <w:rsid w:val="003836F9"/>
    <w:rsid w:val="003A16CF"/>
    <w:rsid w:val="003A69C5"/>
    <w:rsid w:val="003D3EDB"/>
    <w:rsid w:val="003D6104"/>
    <w:rsid w:val="003F049A"/>
    <w:rsid w:val="00423D6C"/>
    <w:rsid w:val="00427829"/>
    <w:rsid w:val="004376A9"/>
    <w:rsid w:val="00446A83"/>
    <w:rsid w:val="00466755"/>
    <w:rsid w:val="004762E6"/>
    <w:rsid w:val="004A1B8F"/>
    <w:rsid w:val="004C1EBB"/>
    <w:rsid w:val="004E2751"/>
    <w:rsid w:val="004F4149"/>
    <w:rsid w:val="00555FF4"/>
    <w:rsid w:val="00590185"/>
    <w:rsid w:val="005E6AA7"/>
    <w:rsid w:val="00834242"/>
    <w:rsid w:val="00864638"/>
    <w:rsid w:val="008E18C8"/>
    <w:rsid w:val="00903809"/>
    <w:rsid w:val="00926F7D"/>
    <w:rsid w:val="00936B07"/>
    <w:rsid w:val="00943B15"/>
    <w:rsid w:val="00A247FB"/>
    <w:rsid w:val="00A44E85"/>
    <w:rsid w:val="00A50459"/>
    <w:rsid w:val="00A74E89"/>
    <w:rsid w:val="00AA6D6A"/>
    <w:rsid w:val="00AB135B"/>
    <w:rsid w:val="00B02AE2"/>
    <w:rsid w:val="00B31178"/>
    <w:rsid w:val="00B31246"/>
    <w:rsid w:val="00BF04E4"/>
    <w:rsid w:val="00C023D1"/>
    <w:rsid w:val="00C73E8C"/>
    <w:rsid w:val="00C865FC"/>
    <w:rsid w:val="00CA5586"/>
    <w:rsid w:val="00CB0D73"/>
    <w:rsid w:val="00CC06D0"/>
    <w:rsid w:val="00CC152A"/>
    <w:rsid w:val="00CC4C73"/>
    <w:rsid w:val="00CD5AC6"/>
    <w:rsid w:val="00D82A1B"/>
    <w:rsid w:val="00DE4369"/>
    <w:rsid w:val="00DF2A05"/>
    <w:rsid w:val="00F0238D"/>
    <w:rsid w:val="00F24E10"/>
    <w:rsid w:val="00F40027"/>
    <w:rsid w:val="00F477A7"/>
    <w:rsid w:val="00F95D20"/>
    <w:rsid w:val="00FA01F5"/>
    <w:rsid w:val="00FA25EF"/>
    <w:rsid w:val="00FC1850"/>
    <w:rsid w:val="00FC4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3D1"/>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paragraph" w:styleId="a7">
    <w:name w:val="Balloon Text"/>
    <w:basedOn w:val="a"/>
    <w:link w:val="a8"/>
    <w:uiPriority w:val="99"/>
    <w:semiHidden/>
    <w:unhideWhenUsed/>
    <w:rsid w:val="00CB0D73"/>
    <w:rPr>
      <w:rFonts w:ascii="Tahoma" w:hAnsi="Tahoma" w:cs="Tahoma"/>
      <w:sz w:val="16"/>
      <w:szCs w:val="16"/>
    </w:rPr>
  </w:style>
  <w:style w:type="character" w:customStyle="1" w:styleId="a8">
    <w:name w:val="Текст выноски Знак"/>
    <w:basedOn w:val="a0"/>
    <w:link w:val="a7"/>
    <w:uiPriority w:val="99"/>
    <w:semiHidden/>
    <w:rsid w:val="00CB0D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3D1"/>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paragraph" w:styleId="a7">
    <w:name w:val="Balloon Text"/>
    <w:basedOn w:val="a"/>
    <w:link w:val="a8"/>
    <w:uiPriority w:val="99"/>
    <w:semiHidden/>
    <w:unhideWhenUsed/>
    <w:rsid w:val="00CB0D73"/>
    <w:rPr>
      <w:rFonts w:ascii="Tahoma" w:hAnsi="Tahoma" w:cs="Tahoma"/>
      <w:sz w:val="16"/>
      <w:szCs w:val="16"/>
    </w:rPr>
  </w:style>
  <w:style w:type="character" w:customStyle="1" w:styleId="a8">
    <w:name w:val="Текст выноски Знак"/>
    <w:basedOn w:val="a0"/>
    <w:link w:val="a7"/>
    <w:uiPriority w:val="99"/>
    <w:semiHidden/>
    <w:rsid w:val="00CB0D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383870872">
      <w:bodyDiv w:val="1"/>
      <w:marLeft w:val="0"/>
      <w:marRight w:val="0"/>
      <w:marTop w:val="0"/>
      <w:marBottom w:val="0"/>
      <w:divBdr>
        <w:top w:val="none" w:sz="0" w:space="0" w:color="auto"/>
        <w:left w:val="none" w:sz="0" w:space="0" w:color="auto"/>
        <w:bottom w:val="none" w:sz="0" w:space="0" w:color="auto"/>
        <w:right w:val="none" w:sz="0" w:space="0" w:color="auto"/>
      </w:divBdr>
    </w:div>
    <w:div w:id="429006930">
      <w:bodyDiv w:val="1"/>
      <w:marLeft w:val="0"/>
      <w:marRight w:val="0"/>
      <w:marTop w:val="0"/>
      <w:marBottom w:val="0"/>
      <w:divBdr>
        <w:top w:val="none" w:sz="0" w:space="0" w:color="auto"/>
        <w:left w:val="none" w:sz="0" w:space="0" w:color="auto"/>
        <w:bottom w:val="none" w:sz="0" w:space="0" w:color="auto"/>
        <w:right w:val="none" w:sz="0" w:space="0" w:color="auto"/>
      </w:divBdr>
    </w:div>
    <w:div w:id="809790911">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960186722">
      <w:bodyDiv w:val="1"/>
      <w:marLeft w:val="0"/>
      <w:marRight w:val="0"/>
      <w:marTop w:val="0"/>
      <w:marBottom w:val="0"/>
      <w:divBdr>
        <w:top w:val="none" w:sz="0" w:space="0" w:color="auto"/>
        <w:left w:val="none" w:sz="0" w:space="0" w:color="auto"/>
        <w:bottom w:val="none" w:sz="0" w:space="0" w:color="auto"/>
        <w:right w:val="none" w:sz="0" w:space="0" w:color="auto"/>
      </w:divBdr>
    </w:div>
    <w:div w:id="1018854079">
      <w:bodyDiv w:val="1"/>
      <w:marLeft w:val="0"/>
      <w:marRight w:val="0"/>
      <w:marTop w:val="0"/>
      <w:marBottom w:val="0"/>
      <w:divBdr>
        <w:top w:val="none" w:sz="0" w:space="0" w:color="auto"/>
        <w:left w:val="none" w:sz="0" w:space="0" w:color="auto"/>
        <w:bottom w:val="none" w:sz="0" w:space="0" w:color="auto"/>
        <w:right w:val="none" w:sz="0" w:space="0" w:color="auto"/>
      </w:divBdr>
    </w:div>
    <w:div w:id="1033310693">
      <w:bodyDiv w:val="1"/>
      <w:marLeft w:val="0"/>
      <w:marRight w:val="0"/>
      <w:marTop w:val="0"/>
      <w:marBottom w:val="0"/>
      <w:divBdr>
        <w:top w:val="none" w:sz="0" w:space="0" w:color="auto"/>
        <w:left w:val="none" w:sz="0" w:space="0" w:color="auto"/>
        <w:bottom w:val="none" w:sz="0" w:space="0" w:color="auto"/>
        <w:right w:val="none" w:sz="0" w:space="0" w:color="auto"/>
      </w:divBdr>
    </w:div>
    <w:div w:id="1370494621">
      <w:bodyDiv w:val="1"/>
      <w:marLeft w:val="0"/>
      <w:marRight w:val="0"/>
      <w:marTop w:val="0"/>
      <w:marBottom w:val="0"/>
      <w:divBdr>
        <w:top w:val="none" w:sz="0" w:space="0" w:color="auto"/>
        <w:left w:val="none" w:sz="0" w:space="0" w:color="auto"/>
        <w:bottom w:val="none" w:sz="0" w:space="0" w:color="auto"/>
        <w:right w:val="none" w:sz="0" w:space="0" w:color="auto"/>
      </w:divBdr>
    </w:div>
    <w:div w:id="1375740253">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660498222">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 w:id="21458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15</Pages>
  <Words>6831</Words>
  <Characters>38941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21</cp:revision>
  <dcterms:created xsi:type="dcterms:W3CDTF">2018-03-26T08:01:00Z</dcterms:created>
  <dcterms:modified xsi:type="dcterms:W3CDTF">2018-07-17T06:52:00Z</dcterms:modified>
</cp:coreProperties>
</file>